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C5" w:rsidRPr="00537B6C" w:rsidRDefault="00537B6C" w:rsidP="00537B6C">
      <w:pPr>
        <w:spacing w:after="3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537B6C">
        <w:rPr>
          <w:rFonts w:ascii="Times New Roman" w:hAnsi="Times New Roman"/>
          <w:b/>
          <w:color w:val="00B050"/>
          <w:sz w:val="24"/>
          <w:szCs w:val="24"/>
        </w:rPr>
        <w:t>Témoignages d’anciens bénéficiaires de place d’excellence UPO</w:t>
      </w:r>
    </w:p>
    <w:p w:rsidR="009456C5" w:rsidRDefault="009456C5" w:rsidP="009456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56C5" w:rsidRPr="00702D96" w:rsidRDefault="009456C5" w:rsidP="0094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="00537B6C">
        <w:rPr>
          <w:rFonts w:ascii="Times New Roman" w:hAnsi="Times New Roman"/>
          <w:sz w:val="24"/>
          <w:szCs w:val="24"/>
        </w:rPr>
        <w:t xml:space="preserve">lien </w:t>
      </w:r>
      <w:r>
        <w:rPr>
          <w:rFonts w:ascii="Times New Roman" w:hAnsi="Times New Roman"/>
          <w:sz w:val="24"/>
          <w:szCs w:val="24"/>
        </w:rPr>
        <w:t xml:space="preserve">ci-après </w:t>
      </w:r>
      <w:r w:rsidR="00537B6C">
        <w:rPr>
          <w:rFonts w:ascii="Times New Roman" w:hAnsi="Times New Roman"/>
          <w:sz w:val="24"/>
          <w:szCs w:val="24"/>
        </w:rPr>
        <w:t xml:space="preserve">donne accès à une vidéo contenant des témoignages d’anciens bénéficiaires de places d’excellence UPO. </w:t>
      </w:r>
    </w:p>
    <w:p w:rsidR="009456C5" w:rsidRDefault="009456C5" w:rsidP="009456C5">
      <w:pPr>
        <w:spacing w:after="30" w:line="240" w:lineRule="auto"/>
        <w:rPr>
          <w:rFonts w:ascii="Times New Roman" w:hAnsi="Times New Roman" w:cs="Times New Roman"/>
        </w:rPr>
      </w:pPr>
    </w:p>
    <w:p w:rsidR="004A6B66" w:rsidRPr="00384543" w:rsidRDefault="0053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Lien :</w:t>
      </w:r>
      <w:r w:rsidR="00DC37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84543" w:rsidRPr="00384543" w:rsidRDefault="00384543">
      <w:pPr>
        <w:rPr>
          <w:rFonts w:ascii="Times New Roman" w:hAnsi="Times New Roman" w:cs="Times New Roman"/>
          <w:sz w:val="24"/>
          <w:szCs w:val="24"/>
        </w:rPr>
      </w:pPr>
    </w:p>
    <w:sectPr w:rsidR="00384543" w:rsidRPr="00384543" w:rsidSect="004A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56C5"/>
    <w:rsid w:val="00384543"/>
    <w:rsid w:val="004A6B66"/>
    <w:rsid w:val="00537B6C"/>
    <w:rsid w:val="009456C5"/>
    <w:rsid w:val="00C81B9D"/>
    <w:rsid w:val="00D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9E8"/>
  <w15:docId w15:val="{1B8331C1-C2C0-478B-8A2D-59E8034C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UPO</cp:lastModifiedBy>
  <cp:revision>6</cp:revision>
  <dcterms:created xsi:type="dcterms:W3CDTF">2017-06-11T14:00:00Z</dcterms:created>
  <dcterms:modified xsi:type="dcterms:W3CDTF">2017-09-30T13:14:00Z</dcterms:modified>
</cp:coreProperties>
</file>