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FD" w:rsidRPr="004A3D8C" w:rsidRDefault="00750EFD" w:rsidP="004A3D8C">
      <w:pPr>
        <w:spacing w:after="0"/>
        <w:ind w:left="-340"/>
        <w:rPr>
          <w:rFonts w:ascii="Times New Roman" w:hAnsi="Times New Roman" w:cs="Times New Roman"/>
          <w:b/>
          <w:sz w:val="24"/>
          <w:szCs w:val="24"/>
        </w:rPr>
      </w:pPr>
      <w:r w:rsidRPr="004A3D8C">
        <w:rPr>
          <w:rFonts w:ascii="Times New Roman" w:hAnsi="Times New Roman" w:cs="Times New Roman"/>
          <w:b/>
          <w:noProof/>
          <w:sz w:val="24"/>
          <w:szCs w:val="24"/>
        </w:rPr>
        <w:t xml:space="preserve">UNIVERSITE PRIVEE DE OUAGADOUGOU                          </w:t>
      </w:r>
      <w:r w:rsidRPr="004A3D8C">
        <w:rPr>
          <w:rFonts w:ascii="Times New Roman" w:hAnsi="Times New Roman" w:cs="Times New Roman"/>
          <w:noProof/>
          <w:sz w:val="24"/>
          <w:szCs w:val="24"/>
        </w:rPr>
        <w:t xml:space="preserve">Année académique 2016-2017                                                </w:t>
      </w:r>
    </w:p>
    <w:p w:rsidR="00750EFD" w:rsidRPr="004A3D8C" w:rsidRDefault="00750EFD" w:rsidP="004A3D8C">
      <w:pPr>
        <w:spacing w:after="0"/>
        <w:ind w:left="-321"/>
        <w:rPr>
          <w:rFonts w:ascii="Times New Roman" w:hAnsi="Times New Roman" w:cs="Times New Roman"/>
          <w:b/>
          <w:sz w:val="24"/>
          <w:szCs w:val="24"/>
        </w:rPr>
      </w:pPr>
      <w:r w:rsidRPr="004A3D8C">
        <w:rPr>
          <w:rFonts w:ascii="Times New Roman" w:hAnsi="Times New Roman" w:cs="Times New Roman"/>
          <w:b/>
          <w:sz w:val="24"/>
          <w:szCs w:val="24"/>
        </w:rPr>
        <w:t>……………………………………………………</w:t>
      </w:r>
    </w:p>
    <w:p w:rsidR="00750EFD" w:rsidRPr="004A3D8C" w:rsidRDefault="00750EFD" w:rsidP="004A3D8C">
      <w:pPr>
        <w:spacing w:after="0"/>
        <w:ind w:left="-1191"/>
        <w:rPr>
          <w:rFonts w:ascii="Times New Roman" w:hAnsi="Times New Roman" w:cs="Times New Roman"/>
          <w:b/>
          <w:noProof/>
          <w:sz w:val="24"/>
          <w:szCs w:val="24"/>
        </w:rPr>
      </w:pPr>
      <w:r w:rsidRPr="004A3D8C">
        <w:rPr>
          <w:rFonts w:ascii="Times New Roman" w:hAnsi="Times New Roman" w:cs="Times New Roman"/>
          <w:b/>
          <w:sz w:val="24"/>
          <w:szCs w:val="24"/>
        </w:rPr>
        <w:t xml:space="preserve">              </w:t>
      </w:r>
      <w:r w:rsidRPr="004A3D8C">
        <w:rPr>
          <w:rFonts w:ascii="Times New Roman" w:hAnsi="Times New Roman" w:cs="Times New Roman"/>
          <w:b/>
          <w:noProof/>
          <w:sz w:val="24"/>
          <w:szCs w:val="24"/>
        </w:rPr>
        <w:t>UFR/SCIENCES JURIDIQUES, POLITIQUES</w:t>
      </w:r>
    </w:p>
    <w:p w:rsidR="00750EFD" w:rsidRPr="004A3D8C" w:rsidRDefault="00750EFD" w:rsidP="004A3D8C">
      <w:pPr>
        <w:spacing w:after="0"/>
        <w:ind w:left="-993"/>
        <w:rPr>
          <w:rFonts w:ascii="Times New Roman" w:hAnsi="Times New Roman" w:cs="Times New Roman"/>
          <w:b/>
          <w:sz w:val="24"/>
          <w:szCs w:val="24"/>
        </w:rPr>
      </w:pPr>
      <w:r w:rsidRPr="004A3D8C">
        <w:rPr>
          <w:rFonts w:ascii="Times New Roman" w:hAnsi="Times New Roman" w:cs="Times New Roman"/>
          <w:b/>
          <w:noProof/>
          <w:sz w:val="24"/>
          <w:szCs w:val="24"/>
        </w:rPr>
        <w:t xml:space="preserve">                              ET  ADMINISTRATIVES</w:t>
      </w:r>
    </w:p>
    <w:p w:rsidR="00750EFD" w:rsidRPr="004A3D8C" w:rsidRDefault="00750EFD" w:rsidP="004A3D8C">
      <w:pPr>
        <w:spacing w:after="0"/>
        <w:ind w:left="-993"/>
        <w:rPr>
          <w:rFonts w:ascii="Times New Roman" w:hAnsi="Times New Roman" w:cs="Times New Roman"/>
          <w:b/>
          <w:noProof/>
        </w:rPr>
      </w:pPr>
      <w:r w:rsidRPr="004A3D8C">
        <w:rPr>
          <w:rFonts w:ascii="Times New Roman" w:hAnsi="Times New Roman" w:cs="Times New Roman"/>
          <w:b/>
          <w:noProof/>
        </w:rPr>
        <w:t xml:space="preserve">              </w:t>
      </w:r>
    </w:p>
    <w:p w:rsidR="00750EFD" w:rsidRPr="004A3D8C" w:rsidRDefault="00750EFD" w:rsidP="004A3D8C">
      <w:pPr>
        <w:spacing w:after="0"/>
        <w:ind w:left="1416"/>
        <w:jc w:val="both"/>
        <w:rPr>
          <w:rFonts w:ascii="Times New Roman" w:hAnsi="Times New Roman" w:cs="Times New Roman"/>
          <w:b/>
          <w:u w:val="single"/>
        </w:rPr>
      </w:pPr>
      <w:r w:rsidRPr="004A3D8C">
        <w:rPr>
          <w:rFonts w:ascii="Times New Roman" w:hAnsi="Times New Roman" w:cs="Times New Roman"/>
          <w:b/>
          <w:u w:val="single"/>
        </w:rPr>
        <w:t>TRAVAUX DIRIGES EN DROIT CONSTITUTIONNEL</w:t>
      </w:r>
      <w:r w:rsidR="0098140F">
        <w:rPr>
          <w:rFonts w:ascii="Times New Roman" w:hAnsi="Times New Roman" w:cs="Times New Roman"/>
          <w:b/>
          <w:u w:val="single"/>
        </w:rPr>
        <w:t xml:space="preserve"> 2</w:t>
      </w:r>
    </w:p>
    <w:p w:rsidR="00750EFD" w:rsidRPr="004A3D8C" w:rsidRDefault="0098140F" w:rsidP="004A3D8C">
      <w:pPr>
        <w:spacing w:after="0"/>
        <w:jc w:val="center"/>
        <w:rPr>
          <w:rFonts w:ascii="Times New Roman" w:hAnsi="Times New Roman" w:cs="Times New Roman"/>
          <w:b/>
          <w:noProof/>
        </w:rPr>
      </w:pPr>
      <w:r>
        <w:rPr>
          <w:rFonts w:ascii="Times New Roman" w:hAnsi="Times New Roman" w:cs="Times New Roman"/>
          <w:b/>
          <w:noProof/>
        </w:rPr>
        <w:t>Niveau : S2</w:t>
      </w:r>
      <w:r w:rsidR="00750EFD" w:rsidRPr="004A3D8C">
        <w:rPr>
          <w:rFonts w:ascii="Times New Roman" w:hAnsi="Times New Roman" w:cs="Times New Roman"/>
          <w:b/>
          <w:noProof/>
        </w:rPr>
        <w:t>/ L1/SJPA</w:t>
      </w:r>
    </w:p>
    <w:p w:rsidR="00750EFD" w:rsidRPr="004A3D8C" w:rsidRDefault="00750EFD" w:rsidP="004A3D8C">
      <w:pPr>
        <w:spacing w:after="0"/>
        <w:jc w:val="center"/>
        <w:rPr>
          <w:rFonts w:ascii="Times New Roman" w:hAnsi="Times New Roman" w:cs="Times New Roman"/>
          <w:b/>
          <w:noProof/>
        </w:rPr>
      </w:pPr>
      <w:r w:rsidRPr="004A3D8C">
        <w:rPr>
          <w:rFonts w:ascii="Times New Roman" w:hAnsi="Times New Roman" w:cs="Times New Roman"/>
          <w:b/>
          <w:noProof/>
        </w:rPr>
        <w:t xml:space="preserve">Chargé du cours :  Dr K. Julien NATIELSE </w:t>
      </w:r>
    </w:p>
    <w:p w:rsidR="00750EFD" w:rsidRPr="004A3D8C" w:rsidRDefault="00750EFD" w:rsidP="004A3D8C">
      <w:pPr>
        <w:spacing w:after="0"/>
        <w:jc w:val="center"/>
        <w:rPr>
          <w:rFonts w:ascii="Times New Roman" w:hAnsi="Times New Roman" w:cs="Times New Roman"/>
          <w:b/>
          <w:noProof/>
        </w:rPr>
      </w:pPr>
      <w:r w:rsidRPr="004A3D8C">
        <w:rPr>
          <w:rFonts w:ascii="Times New Roman" w:hAnsi="Times New Roman" w:cs="Times New Roman"/>
          <w:b/>
          <w:noProof/>
        </w:rPr>
        <w:t>Chargé des TD : M. Yabré Gilbert ZONGO</w:t>
      </w:r>
    </w:p>
    <w:p w:rsidR="0098140F" w:rsidRDefault="0098140F" w:rsidP="008F54E4">
      <w:pPr>
        <w:spacing w:after="0" w:line="360" w:lineRule="auto"/>
        <w:rPr>
          <w:rFonts w:ascii="Times New Roman" w:hAnsi="Times New Roman" w:cs="Times New Roman"/>
          <w:b/>
          <w:sz w:val="28"/>
          <w:szCs w:val="28"/>
        </w:rPr>
      </w:pPr>
    </w:p>
    <w:p w:rsidR="000960B3" w:rsidRPr="0098140F" w:rsidRDefault="00D4717B" w:rsidP="005C1B89">
      <w:pPr>
        <w:spacing w:line="360" w:lineRule="auto"/>
        <w:rPr>
          <w:rFonts w:ascii="Times New Roman" w:hAnsi="Times New Roman" w:cs="Times New Roman"/>
          <w:b/>
        </w:rPr>
      </w:pPr>
      <w:r w:rsidRPr="0098140F">
        <w:rPr>
          <w:rFonts w:ascii="Times New Roman" w:hAnsi="Times New Roman" w:cs="Times New Roman"/>
          <w:b/>
        </w:rPr>
        <w:t>A</w:t>
      </w:r>
      <w:r w:rsidR="00301AC3" w:rsidRPr="0098140F">
        <w:rPr>
          <w:rFonts w:ascii="Times New Roman" w:hAnsi="Times New Roman" w:cs="Times New Roman"/>
          <w:b/>
        </w:rPr>
        <w:t xml:space="preserve">- </w:t>
      </w:r>
      <w:r w:rsidR="000960B3" w:rsidRPr="0098140F">
        <w:rPr>
          <w:rFonts w:ascii="Times New Roman" w:hAnsi="Times New Roman" w:cs="Times New Roman"/>
          <w:b/>
        </w:rPr>
        <w:t>Dissertation juridique</w:t>
      </w:r>
    </w:p>
    <w:p w:rsidR="00F85E86" w:rsidRPr="0098140F" w:rsidRDefault="00F85E86" w:rsidP="005C1B89">
      <w:pPr>
        <w:pStyle w:val="Paragraphedeliste"/>
        <w:numPr>
          <w:ilvl w:val="0"/>
          <w:numId w:val="1"/>
        </w:numPr>
        <w:spacing w:line="360" w:lineRule="auto"/>
        <w:rPr>
          <w:rFonts w:ascii="Times New Roman" w:hAnsi="Times New Roman" w:cs="Times New Roman"/>
        </w:rPr>
      </w:pPr>
      <w:r w:rsidRPr="0098140F">
        <w:rPr>
          <w:rFonts w:ascii="Times New Roman" w:hAnsi="Times New Roman" w:cs="Times New Roman"/>
        </w:rPr>
        <w:t>Une cinquième République pour le Burkina Faso est-il nécessaire ?</w:t>
      </w:r>
      <w:r w:rsidR="0025526A" w:rsidRPr="0098140F">
        <w:rPr>
          <w:rFonts w:ascii="Times New Roman" w:hAnsi="Times New Roman" w:cs="Times New Roman"/>
        </w:rPr>
        <w:t xml:space="preserve"> (3 heures)</w:t>
      </w:r>
    </w:p>
    <w:p w:rsidR="00F85E86" w:rsidRPr="0098140F" w:rsidRDefault="00E95530" w:rsidP="005C1B89">
      <w:pPr>
        <w:pStyle w:val="Paragraphedeliste"/>
        <w:numPr>
          <w:ilvl w:val="0"/>
          <w:numId w:val="1"/>
        </w:numPr>
        <w:spacing w:line="360" w:lineRule="auto"/>
        <w:rPr>
          <w:rFonts w:ascii="Times New Roman" w:hAnsi="Times New Roman" w:cs="Times New Roman"/>
        </w:rPr>
      </w:pPr>
      <w:r w:rsidRPr="0098140F">
        <w:rPr>
          <w:rFonts w:ascii="Times New Roman" w:hAnsi="Times New Roman" w:cs="Times New Roman"/>
        </w:rPr>
        <w:t>Nature du régime de la quatrième République</w:t>
      </w:r>
      <w:r w:rsidR="0025526A" w:rsidRPr="0098140F">
        <w:rPr>
          <w:rFonts w:ascii="Times New Roman" w:hAnsi="Times New Roman" w:cs="Times New Roman"/>
        </w:rPr>
        <w:t xml:space="preserve"> (3 heures)</w:t>
      </w:r>
    </w:p>
    <w:p w:rsidR="00F85E86" w:rsidRPr="0098140F" w:rsidRDefault="00F85E86" w:rsidP="005C1B89">
      <w:pPr>
        <w:pStyle w:val="Paragraphedeliste"/>
        <w:numPr>
          <w:ilvl w:val="0"/>
          <w:numId w:val="1"/>
        </w:numPr>
        <w:spacing w:line="360" w:lineRule="auto"/>
        <w:rPr>
          <w:rFonts w:ascii="Times New Roman" w:hAnsi="Times New Roman" w:cs="Times New Roman"/>
        </w:rPr>
      </w:pPr>
      <w:r w:rsidRPr="0098140F">
        <w:rPr>
          <w:rFonts w:ascii="Times New Roman" w:hAnsi="Times New Roman" w:cs="Times New Roman"/>
        </w:rPr>
        <w:t>La première République : succès et insuccès</w:t>
      </w:r>
      <w:r w:rsidR="0025526A" w:rsidRPr="0098140F">
        <w:rPr>
          <w:rFonts w:ascii="Times New Roman" w:hAnsi="Times New Roman" w:cs="Times New Roman"/>
        </w:rPr>
        <w:t xml:space="preserve"> (3 heures)</w:t>
      </w:r>
    </w:p>
    <w:p w:rsidR="000960B3" w:rsidRPr="0098140F" w:rsidRDefault="00D4717B" w:rsidP="000960B3">
      <w:pPr>
        <w:spacing w:line="360" w:lineRule="auto"/>
        <w:rPr>
          <w:rFonts w:ascii="Times New Roman" w:hAnsi="Times New Roman" w:cs="Times New Roman"/>
          <w:b/>
        </w:rPr>
      </w:pPr>
      <w:r w:rsidRPr="0098140F">
        <w:rPr>
          <w:rFonts w:ascii="Times New Roman" w:hAnsi="Times New Roman" w:cs="Times New Roman"/>
          <w:b/>
        </w:rPr>
        <w:t>B</w:t>
      </w:r>
      <w:r w:rsidR="00301AC3" w:rsidRPr="0098140F">
        <w:rPr>
          <w:rFonts w:ascii="Times New Roman" w:hAnsi="Times New Roman" w:cs="Times New Roman"/>
          <w:b/>
        </w:rPr>
        <w:t xml:space="preserve">- </w:t>
      </w:r>
      <w:r w:rsidR="000960B3" w:rsidRPr="0098140F">
        <w:rPr>
          <w:rFonts w:ascii="Times New Roman" w:hAnsi="Times New Roman" w:cs="Times New Roman"/>
          <w:b/>
        </w:rPr>
        <w:t>Commentaire</w:t>
      </w:r>
    </w:p>
    <w:p w:rsidR="00A2230C" w:rsidRPr="0098140F" w:rsidRDefault="0025526A" w:rsidP="000960B3">
      <w:pPr>
        <w:spacing w:line="360" w:lineRule="auto"/>
        <w:jc w:val="both"/>
        <w:rPr>
          <w:rFonts w:ascii="Times New Roman" w:hAnsi="Times New Roman" w:cs="Times New Roman"/>
        </w:rPr>
      </w:pPr>
      <w:r w:rsidRPr="0098140F">
        <w:rPr>
          <w:rFonts w:ascii="Times New Roman" w:hAnsi="Times New Roman" w:cs="Times New Roman"/>
        </w:rPr>
        <w:t>Les étudiants commenterons intégralement les disp</w:t>
      </w:r>
      <w:r w:rsidR="002D1E74" w:rsidRPr="0098140F">
        <w:rPr>
          <w:rFonts w:ascii="Times New Roman" w:hAnsi="Times New Roman" w:cs="Times New Roman"/>
        </w:rPr>
        <w:t xml:space="preserve">ositions constitutionnelles </w:t>
      </w:r>
      <w:r w:rsidR="0071023D" w:rsidRPr="0098140F">
        <w:rPr>
          <w:rFonts w:ascii="Times New Roman" w:hAnsi="Times New Roman" w:cs="Times New Roman"/>
        </w:rPr>
        <w:t xml:space="preserve"> ci-dessous « Des libertés »</w:t>
      </w:r>
      <w:r w:rsidRPr="0098140F">
        <w:rPr>
          <w:rFonts w:ascii="Times New Roman" w:hAnsi="Times New Roman" w:cs="Times New Roman"/>
        </w:rPr>
        <w:t xml:space="preserve"> </w:t>
      </w:r>
      <w:r w:rsidR="00301AC3" w:rsidRPr="0098140F">
        <w:rPr>
          <w:rFonts w:ascii="Times New Roman" w:hAnsi="Times New Roman" w:cs="Times New Roman"/>
        </w:rPr>
        <w:t>extrait de</w:t>
      </w:r>
      <w:r w:rsidR="0071023D" w:rsidRPr="0098140F">
        <w:rPr>
          <w:rFonts w:ascii="Times New Roman" w:hAnsi="Times New Roman" w:cs="Times New Roman"/>
        </w:rPr>
        <w:t xml:space="preserve"> la </w:t>
      </w:r>
      <w:r w:rsidRPr="0098140F">
        <w:rPr>
          <w:rFonts w:ascii="Times New Roman" w:hAnsi="Times New Roman" w:cs="Times New Roman"/>
        </w:rPr>
        <w:t xml:space="preserve">Constitution de la IIIe République Burkinabè </w:t>
      </w:r>
      <w:r w:rsidR="004A6AAE" w:rsidRPr="0098140F">
        <w:rPr>
          <w:rFonts w:ascii="Times New Roman" w:hAnsi="Times New Roman" w:cs="Times New Roman"/>
        </w:rPr>
        <w:t xml:space="preserve"> ( 3</w:t>
      </w:r>
      <w:r w:rsidRPr="0098140F">
        <w:rPr>
          <w:rFonts w:ascii="Times New Roman" w:hAnsi="Times New Roman" w:cs="Times New Roman"/>
        </w:rPr>
        <w:t xml:space="preserve"> heures)</w:t>
      </w:r>
    </w:p>
    <w:p w:rsidR="0025526A" w:rsidRPr="0098140F" w:rsidRDefault="0025526A" w:rsidP="005C1B89">
      <w:pPr>
        <w:spacing w:after="0" w:line="360" w:lineRule="auto"/>
        <w:jc w:val="both"/>
        <w:rPr>
          <w:rFonts w:ascii="Times New Roman" w:eastAsia="Times New Roman" w:hAnsi="Times New Roman" w:cs="Times New Roman"/>
          <w:b/>
        </w:rPr>
      </w:pPr>
      <w:r w:rsidRPr="0098140F">
        <w:rPr>
          <w:rFonts w:ascii="Times New Roman" w:eastAsia="Times New Roman" w:hAnsi="Times New Roman" w:cs="Times New Roman"/>
          <w:b/>
        </w:rPr>
        <w:t>I - DES LIBERTES</w:t>
      </w:r>
    </w:p>
    <w:p w:rsidR="0025526A" w:rsidRPr="0098140F" w:rsidRDefault="0025526A" w:rsidP="005C1B89">
      <w:pPr>
        <w:numPr>
          <w:ilvl w:val="12"/>
          <w:numId w:val="0"/>
        </w:numPr>
        <w:spacing w:after="0" w:line="360" w:lineRule="auto"/>
        <w:ind w:firstLine="142"/>
        <w:jc w:val="both"/>
        <w:rPr>
          <w:rFonts w:ascii="Times New Roman" w:eastAsia="Times New Roman" w:hAnsi="Times New Roman" w:cs="Times New Roman"/>
          <w:b/>
          <w:bCs/>
        </w:rPr>
      </w:pPr>
    </w:p>
    <w:p w:rsidR="0025526A" w:rsidRPr="0098140F" w:rsidRDefault="0025526A" w:rsidP="005C1B89">
      <w:pPr>
        <w:spacing w:after="0" w:line="360" w:lineRule="auto"/>
        <w:jc w:val="both"/>
        <w:rPr>
          <w:rFonts w:ascii="Times New Roman" w:eastAsia="Times New Roman" w:hAnsi="Times New Roman" w:cs="Times New Roman"/>
          <w:b/>
        </w:rPr>
      </w:pPr>
      <w:r w:rsidRPr="0098140F">
        <w:rPr>
          <w:rFonts w:ascii="Times New Roman" w:eastAsia="Times New Roman" w:hAnsi="Times New Roman" w:cs="Times New Roman"/>
          <w:b/>
        </w:rPr>
        <w:t>PARAGRAPHE  I</w:t>
      </w:r>
    </w:p>
    <w:p w:rsidR="0025526A" w:rsidRPr="0098140F" w:rsidRDefault="0025526A" w:rsidP="005C1B89">
      <w:pPr>
        <w:numPr>
          <w:ilvl w:val="12"/>
          <w:numId w:val="0"/>
        </w:numPr>
        <w:spacing w:after="0" w:line="360" w:lineRule="auto"/>
        <w:jc w:val="both"/>
        <w:rPr>
          <w:rFonts w:ascii="Times New Roman" w:eastAsia="Times New Roman" w:hAnsi="Times New Roman" w:cs="Times New Roman"/>
        </w:rPr>
      </w:pPr>
      <w:r w:rsidRPr="0098140F">
        <w:rPr>
          <w:rFonts w:ascii="Times New Roman" w:eastAsia="Times New Roman" w:hAnsi="Times New Roman" w:cs="Times New Roman"/>
        </w:rPr>
        <w:t>Tous les hommes naissent et demeurent libres et égaux en droits.</w:t>
      </w:r>
    </w:p>
    <w:p w:rsidR="0025526A" w:rsidRPr="0098140F" w:rsidRDefault="0025526A" w:rsidP="005C1B89">
      <w:pPr>
        <w:numPr>
          <w:ilvl w:val="12"/>
          <w:numId w:val="0"/>
        </w:numPr>
        <w:spacing w:after="0" w:line="360" w:lineRule="auto"/>
        <w:ind w:firstLine="142"/>
        <w:jc w:val="both"/>
        <w:rPr>
          <w:rFonts w:ascii="Times New Roman" w:eastAsia="Times New Roman" w:hAnsi="Times New Roman" w:cs="Times New Roman"/>
        </w:rPr>
      </w:pPr>
    </w:p>
    <w:p w:rsidR="0025526A" w:rsidRPr="0098140F" w:rsidRDefault="0025526A" w:rsidP="005C1B89">
      <w:pPr>
        <w:spacing w:after="0" w:line="360" w:lineRule="auto"/>
        <w:jc w:val="both"/>
        <w:rPr>
          <w:rFonts w:ascii="Times New Roman" w:eastAsia="Times New Roman" w:hAnsi="Times New Roman" w:cs="Times New Roman"/>
          <w:b/>
        </w:rPr>
      </w:pPr>
      <w:r w:rsidRPr="0098140F">
        <w:rPr>
          <w:rFonts w:ascii="Times New Roman" w:eastAsia="Times New Roman" w:hAnsi="Times New Roman" w:cs="Times New Roman"/>
          <w:b/>
        </w:rPr>
        <w:t>PARAGRAPHE  II</w:t>
      </w:r>
    </w:p>
    <w:p w:rsidR="0025526A" w:rsidRPr="0098140F" w:rsidRDefault="0025526A" w:rsidP="005C1B89">
      <w:pPr>
        <w:numPr>
          <w:ilvl w:val="12"/>
          <w:numId w:val="0"/>
        </w:numPr>
        <w:spacing w:after="0" w:line="360" w:lineRule="auto"/>
        <w:jc w:val="both"/>
        <w:rPr>
          <w:rFonts w:ascii="Times New Roman" w:eastAsia="Times New Roman" w:hAnsi="Times New Roman" w:cs="Times New Roman"/>
        </w:rPr>
      </w:pPr>
      <w:r w:rsidRPr="0098140F">
        <w:rPr>
          <w:rFonts w:ascii="Times New Roman" w:eastAsia="Times New Roman" w:hAnsi="Times New Roman" w:cs="Times New Roman"/>
        </w:rPr>
        <w:t>La personne humaine est sacrée ; elle a droit à la protection et au respect.</w:t>
      </w:r>
    </w:p>
    <w:p w:rsidR="0025526A" w:rsidRPr="0098140F" w:rsidRDefault="0025526A" w:rsidP="005C1B89">
      <w:pPr>
        <w:numPr>
          <w:ilvl w:val="12"/>
          <w:numId w:val="0"/>
        </w:numPr>
        <w:spacing w:after="0" w:line="360" w:lineRule="auto"/>
        <w:ind w:firstLine="142"/>
        <w:jc w:val="both"/>
        <w:rPr>
          <w:rFonts w:ascii="Times New Roman" w:eastAsia="Times New Roman" w:hAnsi="Times New Roman" w:cs="Times New Roman"/>
        </w:rPr>
      </w:pPr>
    </w:p>
    <w:p w:rsidR="0025526A" w:rsidRPr="0098140F" w:rsidRDefault="0025526A" w:rsidP="005C1B89">
      <w:pPr>
        <w:spacing w:after="0" w:line="360" w:lineRule="auto"/>
        <w:jc w:val="both"/>
        <w:rPr>
          <w:rFonts w:ascii="Times New Roman" w:eastAsia="Times New Roman" w:hAnsi="Times New Roman" w:cs="Times New Roman"/>
          <w:b/>
        </w:rPr>
      </w:pPr>
      <w:r w:rsidRPr="0098140F">
        <w:rPr>
          <w:rFonts w:ascii="Times New Roman" w:eastAsia="Times New Roman" w:hAnsi="Times New Roman" w:cs="Times New Roman"/>
          <w:b/>
        </w:rPr>
        <w:t>PARAGRAPHE  III</w:t>
      </w:r>
    </w:p>
    <w:p w:rsidR="0025526A" w:rsidRPr="0098140F" w:rsidRDefault="0025526A" w:rsidP="005C1B89">
      <w:pPr>
        <w:numPr>
          <w:ilvl w:val="12"/>
          <w:numId w:val="0"/>
        </w:numPr>
        <w:spacing w:after="0" w:line="360" w:lineRule="auto"/>
        <w:jc w:val="both"/>
        <w:rPr>
          <w:rFonts w:ascii="Times New Roman" w:eastAsia="Times New Roman" w:hAnsi="Times New Roman" w:cs="Times New Roman"/>
        </w:rPr>
      </w:pPr>
      <w:r w:rsidRPr="0098140F">
        <w:rPr>
          <w:rFonts w:ascii="Times New Roman" w:eastAsia="Times New Roman" w:hAnsi="Times New Roman" w:cs="Times New Roman"/>
        </w:rPr>
        <w:t>La République assure à tous l'égalité devant la loi sans distinction d'origine, de race, de sexe, de religion ou d'opinion.</w:t>
      </w:r>
    </w:p>
    <w:p w:rsidR="0025526A" w:rsidRPr="0098140F" w:rsidRDefault="0025526A" w:rsidP="005C1B89">
      <w:pPr>
        <w:numPr>
          <w:ilvl w:val="12"/>
          <w:numId w:val="0"/>
        </w:numPr>
        <w:spacing w:after="0" w:line="360" w:lineRule="auto"/>
        <w:jc w:val="both"/>
        <w:rPr>
          <w:rFonts w:ascii="Times New Roman" w:eastAsia="Times New Roman" w:hAnsi="Times New Roman" w:cs="Times New Roman"/>
        </w:rPr>
      </w:pPr>
      <w:r w:rsidRPr="0098140F">
        <w:rPr>
          <w:rFonts w:ascii="Times New Roman" w:eastAsia="Times New Roman" w:hAnsi="Times New Roman" w:cs="Times New Roman"/>
        </w:rPr>
        <w:t>Toute distinction de naissance, de classe ou de caste, notamment en matière de mariage, est abolie.</w:t>
      </w:r>
    </w:p>
    <w:p w:rsidR="0025526A" w:rsidRPr="0098140F" w:rsidRDefault="0025526A" w:rsidP="005C1B89">
      <w:pPr>
        <w:numPr>
          <w:ilvl w:val="12"/>
          <w:numId w:val="0"/>
        </w:numPr>
        <w:spacing w:after="0" w:line="360" w:lineRule="auto"/>
        <w:jc w:val="both"/>
        <w:rPr>
          <w:rFonts w:ascii="Times New Roman" w:eastAsia="Times New Roman" w:hAnsi="Times New Roman" w:cs="Times New Roman"/>
        </w:rPr>
      </w:pPr>
      <w:r w:rsidRPr="0098140F">
        <w:rPr>
          <w:rFonts w:ascii="Times New Roman" w:eastAsia="Times New Roman" w:hAnsi="Times New Roman" w:cs="Times New Roman"/>
        </w:rPr>
        <w:t>Tout acte de discrimination raciale, ethnique, régionaliste, religieuse, de même que toute propagande à caractère raciste ou régionaliste, est puni par la Loi.</w:t>
      </w:r>
    </w:p>
    <w:p w:rsidR="0025526A" w:rsidRPr="0098140F" w:rsidRDefault="0025526A" w:rsidP="005C1B89">
      <w:pPr>
        <w:numPr>
          <w:ilvl w:val="12"/>
          <w:numId w:val="0"/>
        </w:numPr>
        <w:spacing w:after="0" w:line="360" w:lineRule="auto"/>
        <w:ind w:firstLine="142"/>
        <w:jc w:val="both"/>
        <w:rPr>
          <w:rFonts w:ascii="Times New Roman" w:eastAsia="Times New Roman" w:hAnsi="Times New Roman" w:cs="Times New Roman"/>
        </w:rPr>
      </w:pPr>
    </w:p>
    <w:p w:rsidR="0025526A" w:rsidRPr="0098140F" w:rsidRDefault="0025526A" w:rsidP="005C1B89">
      <w:pPr>
        <w:spacing w:after="0" w:line="360" w:lineRule="auto"/>
        <w:jc w:val="both"/>
        <w:rPr>
          <w:rFonts w:ascii="Times New Roman" w:eastAsia="Times New Roman" w:hAnsi="Times New Roman" w:cs="Times New Roman"/>
          <w:b/>
        </w:rPr>
      </w:pPr>
      <w:r w:rsidRPr="0098140F">
        <w:rPr>
          <w:rFonts w:ascii="Times New Roman" w:eastAsia="Times New Roman" w:hAnsi="Times New Roman" w:cs="Times New Roman"/>
          <w:b/>
        </w:rPr>
        <w:t>PARAGRAPHE  IV</w:t>
      </w:r>
    </w:p>
    <w:p w:rsidR="0025526A" w:rsidRPr="0098140F" w:rsidRDefault="0025526A" w:rsidP="005C1B89">
      <w:pPr>
        <w:numPr>
          <w:ilvl w:val="12"/>
          <w:numId w:val="0"/>
        </w:numPr>
        <w:spacing w:after="0" w:line="360" w:lineRule="auto"/>
        <w:jc w:val="both"/>
        <w:rPr>
          <w:rFonts w:ascii="Times New Roman" w:eastAsia="Times New Roman" w:hAnsi="Times New Roman" w:cs="Times New Roman"/>
        </w:rPr>
      </w:pPr>
      <w:r w:rsidRPr="0098140F">
        <w:rPr>
          <w:rFonts w:ascii="Times New Roman" w:eastAsia="Times New Roman" w:hAnsi="Times New Roman" w:cs="Times New Roman"/>
        </w:rPr>
        <w:t>La liberté de croyance, de conscience, d'opinion religieuse, philosophique, d'exercice de culte, la liberté d'association et de réunion ainsi que la pratique libre de la coutume sont garanties à tous par la Constitution sous réserve du respect de la Loi, de l'ordre public et de la personne humaine.</w:t>
      </w:r>
    </w:p>
    <w:p w:rsidR="0025526A" w:rsidRPr="0098140F" w:rsidRDefault="0025526A" w:rsidP="005C1B89">
      <w:pPr>
        <w:numPr>
          <w:ilvl w:val="12"/>
          <w:numId w:val="0"/>
        </w:numPr>
        <w:spacing w:after="0" w:line="360" w:lineRule="auto"/>
        <w:jc w:val="both"/>
        <w:rPr>
          <w:rFonts w:ascii="Times New Roman" w:eastAsia="Times New Roman" w:hAnsi="Times New Roman" w:cs="Times New Roman"/>
        </w:rPr>
      </w:pPr>
      <w:r w:rsidRPr="0098140F">
        <w:rPr>
          <w:rFonts w:ascii="Times New Roman" w:eastAsia="Times New Roman" w:hAnsi="Times New Roman" w:cs="Times New Roman"/>
        </w:rPr>
        <w:t>Le secret de toute correspondance est inviolable ; il ne peut y être porté atteinte qu'en vertu de la Loi.</w:t>
      </w:r>
    </w:p>
    <w:p w:rsidR="0025526A" w:rsidRDefault="0025526A" w:rsidP="005C1B89">
      <w:pPr>
        <w:numPr>
          <w:ilvl w:val="12"/>
          <w:numId w:val="0"/>
        </w:numPr>
        <w:spacing w:after="0" w:line="360" w:lineRule="auto"/>
        <w:jc w:val="both"/>
        <w:rPr>
          <w:rFonts w:ascii="Times New Roman" w:eastAsia="Times New Roman" w:hAnsi="Times New Roman" w:cs="Times New Roman"/>
          <w:bCs/>
          <w:iCs/>
          <w:lang w:val="fr-BE"/>
        </w:rPr>
      </w:pPr>
      <w:r w:rsidRPr="0098140F">
        <w:rPr>
          <w:rFonts w:ascii="Times New Roman" w:eastAsia="Times New Roman" w:hAnsi="Times New Roman" w:cs="Times New Roman"/>
          <w:bCs/>
          <w:iCs/>
          <w:lang w:val="fr-BE"/>
        </w:rPr>
        <w:t>Aucune organisation légalement constituée ne peut être dissoute que dans les conditions prescrites par la Loi.</w:t>
      </w:r>
    </w:p>
    <w:p w:rsidR="005A7773" w:rsidRDefault="005A7773" w:rsidP="005C1B89">
      <w:pPr>
        <w:numPr>
          <w:ilvl w:val="12"/>
          <w:numId w:val="0"/>
        </w:numPr>
        <w:spacing w:after="0" w:line="360" w:lineRule="auto"/>
        <w:jc w:val="both"/>
        <w:rPr>
          <w:rFonts w:ascii="Times New Roman" w:eastAsia="Times New Roman" w:hAnsi="Times New Roman" w:cs="Times New Roman"/>
          <w:bCs/>
          <w:iCs/>
          <w:lang w:val="fr-BE"/>
        </w:rPr>
      </w:pPr>
    </w:p>
    <w:p w:rsidR="005A7773" w:rsidRPr="0098140F" w:rsidRDefault="005A7773" w:rsidP="005C1B89">
      <w:pPr>
        <w:numPr>
          <w:ilvl w:val="12"/>
          <w:numId w:val="0"/>
        </w:numPr>
        <w:spacing w:after="0" w:line="360" w:lineRule="auto"/>
        <w:jc w:val="both"/>
        <w:rPr>
          <w:rFonts w:ascii="Times New Roman" w:eastAsia="Times New Roman" w:hAnsi="Times New Roman" w:cs="Times New Roman"/>
          <w:bCs/>
          <w:iCs/>
          <w:lang w:val="fr-BE"/>
        </w:rPr>
      </w:pPr>
    </w:p>
    <w:p w:rsidR="0025526A" w:rsidRPr="0098140F" w:rsidRDefault="0025526A" w:rsidP="005C1B89">
      <w:pPr>
        <w:numPr>
          <w:ilvl w:val="12"/>
          <w:numId w:val="0"/>
        </w:numPr>
        <w:spacing w:after="0" w:line="360" w:lineRule="auto"/>
        <w:jc w:val="both"/>
        <w:rPr>
          <w:rFonts w:ascii="Times New Roman" w:eastAsia="Times New Roman" w:hAnsi="Times New Roman" w:cs="Times New Roman"/>
          <w:b/>
          <w:bCs/>
          <w:i/>
          <w:iCs/>
          <w:lang w:val="fr-BE"/>
        </w:rPr>
      </w:pPr>
    </w:p>
    <w:p w:rsidR="0025526A" w:rsidRPr="0098140F" w:rsidRDefault="0025526A" w:rsidP="005C1B89">
      <w:pPr>
        <w:spacing w:after="0" w:line="360" w:lineRule="auto"/>
        <w:jc w:val="both"/>
        <w:rPr>
          <w:rFonts w:ascii="Times New Roman" w:eastAsia="Times New Roman" w:hAnsi="Times New Roman" w:cs="Times New Roman"/>
          <w:b/>
        </w:rPr>
      </w:pPr>
      <w:r w:rsidRPr="0098140F">
        <w:rPr>
          <w:rFonts w:ascii="Times New Roman" w:eastAsia="Times New Roman" w:hAnsi="Times New Roman" w:cs="Times New Roman"/>
          <w:b/>
        </w:rPr>
        <w:lastRenderedPageBreak/>
        <w:t>PARAGRAPHE  V</w:t>
      </w:r>
    </w:p>
    <w:p w:rsidR="0025526A" w:rsidRPr="0098140F" w:rsidRDefault="0025526A" w:rsidP="005C1B89">
      <w:pPr>
        <w:numPr>
          <w:ilvl w:val="12"/>
          <w:numId w:val="0"/>
        </w:numPr>
        <w:spacing w:after="0" w:line="360" w:lineRule="auto"/>
        <w:jc w:val="both"/>
        <w:rPr>
          <w:rFonts w:ascii="Times New Roman" w:eastAsia="Times New Roman" w:hAnsi="Times New Roman" w:cs="Times New Roman"/>
        </w:rPr>
      </w:pPr>
      <w:r w:rsidRPr="0098140F">
        <w:rPr>
          <w:rFonts w:ascii="Times New Roman" w:eastAsia="Times New Roman" w:hAnsi="Times New Roman" w:cs="Times New Roman"/>
        </w:rPr>
        <w:t>La Constitution reconnaît et garantit la liberté de parole, de presse, d'information, de cortège et de manifestation. L'exercice de ces droits n'a pour limites que la liberté d'autrui, l'ordre et la sécurité publics.</w:t>
      </w:r>
    </w:p>
    <w:p w:rsidR="0025526A" w:rsidRPr="0098140F" w:rsidRDefault="0025526A" w:rsidP="005C1B89">
      <w:pPr>
        <w:numPr>
          <w:ilvl w:val="12"/>
          <w:numId w:val="0"/>
        </w:numPr>
        <w:spacing w:after="0" w:line="360" w:lineRule="auto"/>
        <w:ind w:firstLine="142"/>
        <w:jc w:val="both"/>
        <w:rPr>
          <w:rFonts w:ascii="Times New Roman" w:eastAsia="Times New Roman" w:hAnsi="Times New Roman" w:cs="Times New Roman"/>
        </w:rPr>
      </w:pPr>
    </w:p>
    <w:p w:rsidR="0025526A" w:rsidRPr="0098140F" w:rsidRDefault="0025526A" w:rsidP="005C1B89">
      <w:pPr>
        <w:spacing w:after="0" w:line="360" w:lineRule="auto"/>
        <w:jc w:val="both"/>
        <w:rPr>
          <w:rFonts w:ascii="Times New Roman" w:eastAsia="Times New Roman" w:hAnsi="Times New Roman" w:cs="Times New Roman"/>
          <w:b/>
        </w:rPr>
      </w:pPr>
      <w:r w:rsidRPr="0098140F">
        <w:rPr>
          <w:rFonts w:ascii="Times New Roman" w:eastAsia="Times New Roman" w:hAnsi="Times New Roman" w:cs="Times New Roman"/>
          <w:b/>
        </w:rPr>
        <w:t>PARAGRAPHE  VI</w:t>
      </w:r>
    </w:p>
    <w:p w:rsidR="0025526A" w:rsidRPr="0098140F" w:rsidRDefault="0025526A" w:rsidP="005C1B89">
      <w:pPr>
        <w:numPr>
          <w:ilvl w:val="12"/>
          <w:numId w:val="0"/>
        </w:numPr>
        <w:spacing w:after="0" w:line="360" w:lineRule="auto"/>
        <w:jc w:val="both"/>
        <w:rPr>
          <w:rFonts w:ascii="Times New Roman" w:eastAsia="Times New Roman" w:hAnsi="Times New Roman" w:cs="Times New Roman"/>
        </w:rPr>
      </w:pPr>
      <w:r w:rsidRPr="0098140F">
        <w:rPr>
          <w:rFonts w:ascii="Times New Roman" w:eastAsia="Times New Roman" w:hAnsi="Times New Roman" w:cs="Times New Roman"/>
        </w:rPr>
        <w:t>La demeure ou le domicile de toute personne habitant le territoire national est inviolable.</w:t>
      </w:r>
    </w:p>
    <w:p w:rsidR="0025526A" w:rsidRPr="0098140F" w:rsidRDefault="0025526A" w:rsidP="005C1B89">
      <w:pPr>
        <w:numPr>
          <w:ilvl w:val="12"/>
          <w:numId w:val="0"/>
        </w:numPr>
        <w:spacing w:after="0" w:line="360" w:lineRule="auto"/>
        <w:jc w:val="both"/>
        <w:rPr>
          <w:rFonts w:ascii="Times New Roman" w:eastAsia="Times New Roman" w:hAnsi="Times New Roman" w:cs="Times New Roman"/>
        </w:rPr>
      </w:pPr>
      <w:r w:rsidRPr="0098140F">
        <w:rPr>
          <w:rFonts w:ascii="Times New Roman" w:eastAsia="Times New Roman" w:hAnsi="Times New Roman" w:cs="Times New Roman"/>
        </w:rPr>
        <w:t>Il n'est permis d'y pénétrer que selon les formes et dans les cas prévus par la Loi.</w:t>
      </w:r>
    </w:p>
    <w:p w:rsidR="0025526A" w:rsidRPr="0098140F" w:rsidRDefault="0025526A" w:rsidP="005C1B89">
      <w:pPr>
        <w:numPr>
          <w:ilvl w:val="12"/>
          <w:numId w:val="0"/>
        </w:numPr>
        <w:spacing w:after="0" w:line="360" w:lineRule="auto"/>
        <w:jc w:val="both"/>
        <w:rPr>
          <w:rFonts w:ascii="Times New Roman" w:eastAsia="Times New Roman" w:hAnsi="Times New Roman" w:cs="Times New Roman"/>
        </w:rPr>
      </w:pPr>
    </w:p>
    <w:p w:rsidR="0025526A" w:rsidRPr="0098140F" w:rsidRDefault="0025526A" w:rsidP="005C1B89">
      <w:pPr>
        <w:spacing w:after="0" w:line="360" w:lineRule="auto"/>
        <w:jc w:val="both"/>
        <w:rPr>
          <w:rFonts w:ascii="Times New Roman" w:eastAsia="Times New Roman" w:hAnsi="Times New Roman" w:cs="Times New Roman"/>
          <w:b/>
        </w:rPr>
      </w:pPr>
      <w:r w:rsidRPr="0098140F">
        <w:rPr>
          <w:rFonts w:ascii="Times New Roman" w:eastAsia="Times New Roman" w:hAnsi="Times New Roman" w:cs="Times New Roman"/>
          <w:b/>
        </w:rPr>
        <w:t>PARAGRAPHE  VII</w:t>
      </w:r>
    </w:p>
    <w:p w:rsidR="0025526A" w:rsidRPr="0098140F" w:rsidRDefault="0025526A" w:rsidP="005C1B89">
      <w:pPr>
        <w:numPr>
          <w:ilvl w:val="12"/>
          <w:numId w:val="0"/>
        </w:numPr>
        <w:spacing w:after="0" w:line="360" w:lineRule="auto"/>
        <w:jc w:val="both"/>
        <w:rPr>
          <w:rFonts w:ascii="Times New Roman" w:eastAsia="Times New Roman" w:hAnsi="Times New Roman" w:cs="Times New Roman"/>
        </w:rPr>
      </w:pPr>
      <w:r w:rsidRPr="0098140F">
        <w:rPr>
          <w:rFonts w:ascii="Times New Roman" w:eastAsia="Times New Roman" w:hAnsi="Times New Roman" w:cs="Times New Roman"/>
        </w:rPr>
        <w:t>Tout ce qui n'est pas défendu par la Loi ne peut être empêché, et nul ne peut être contraint à fairece qu'elle n'ordonne pas.</w:t>
      </w:r>
    </w:p>
    <w:p w:rsidR="0025526A" w:rsidRPr="0098140F" w:rsidRDefault="0025526A" w:rsidP="005C1B89">
      <w:pPr>
        <w:numPr>
          <w:ilvl w:val="12"/>
          <w:numId w:val="0"/>
        </w:numPr>
        <w:spacing w:after="0" w:line="360" w:lineRule="auto"/>
        <w:ind w:firstLine="142"/>
        <w:jc w:val="both"/>
        <w:rPr>
          <w:rFonts w:ascii="Times New Roman" w:eastAsia="Times New Roman" w:hAnsi="Times New Roman" w:cs="Times New Roman"/>
          <w:b/>
          <w:bCs/>
        </w:rPr>
      </w:pPr>
    </w:p>
    <w:p w:rsidR="0025526A" w:rsidRPr="0098140F" w:rsidRDefault="0025526A" w:rsidP="005C1B89">
      <w:pPr>
        <w:spacing w:after="0" w:line="360" w:lineRule="auto"/>
        <w:jc w:val="both"/>
        <w:rPr>
          <w:rFonts w:ascii="Times New Roman" w:eastAsia="Times New Roman" w:hAnsi="Times New Roman" w:cs="Times New Roman"/>
          <w:b/>
        </w:rPr>
      </w:pPr>
      <w:r w:rsidRPr="0098140F">
        <w:rPr>
          <w:rFonts w:ascii="Times New Roman" w:eastAsia="Times New Roman" w:hAnsi="Times New Roman" w:cs="Times New Roman"/>
          <w:b/>
        </w:rPr>
        <w:t>PARAGRAPHE  VIII</w:t>
      </w:r>
    </w:p>
    <w:p w:rsidR="0025526A" w:rsidRPr="0098140F" w:rsidRDefault="0025526A" w:rsidP="005C1B89">
      <w:pPr>
        <w:numPr>
          <w:ilvl w:val="12"/>
          <w:numId w:val="0"/>
        </w:numPr>
        <w:spacing w:after="0" w:line="360" w:lineRule="auto"/>
        <w:jc w:val="both"/>
        <w:rPr>
          <w:rFonts w:ascii="Times New Roman" w:eastAsia="Times New Roman" w:hAnsi="Times New Roman" w:cs="Times New Roman"/>
        </w:rPr>
      </w:pPr>
      <w:r w:rsidRPr="0098140F">
        <w:rPr>
          <w:rFonts w:ascii="Times New Roman" w:eastAsia="Times New Roman" w:hAnsi="Times New Roman" w:cs="Times New Roman"/>
        </w:rPr>
        <w:t>La Loi pénale n'a pas d'effet rétroactif. Nul ne peut être jugé et puni qu'en vertu d'une loi promulguée et publiée antérieurement au fait punissable.</w:t>
      </w:r>
    </w:p>
    <w:p w:rsidR="0025526A" w:rsidRPr="0098140F" w:rsidRDefault="0025526A" w:rsidP="005C1B89">
      <w:pPr>
        <w:numPr>
          <w:ilvl w:val="12"/>
          <w:numId w:val="0"/>
        </w:numPr>
        <w:spacing w:after="0" w:line="360" w:lineRule="auto"/>
        <w:jc w:val="both"/>
        <w:rPr>
          <w:rFonts w:ascii="Times New Roman" w:eastAsia="Times New Roman" w:hAnsi="Times New Roman" w:cs="Times New Roman"/>
        </w:rPr>
      </w:pPr>
    </w:p>
    <w:p w:rsidR="0025526A" w:rsidRPr="0098140F" w:rsidRDefault="0025526A" w:rsidP="005C1B89">
      <w:pPr>
        <w:spacing w:after="0" w:line="360" w:lineRule="auto"/>
        <w:jc w:val="both"/>
        <w:rPr>
          <w:rFonts w:ascii="Times New Roman" w:eastAsia="Times New Roman" w:hAnsi="Times New Roman" w:cs="Times New Roman"/>
          <w:b/>
        </w:rPr>
      </w:pPr>
      <w:r w:rsidRPr="0098140F">
        <w:rPr>
          <w:rFonts w:ascii="Times New Roman" w:eastAsia="Times New Roman" w:hAnsi="Times New Roman" w:cs="Times New Roman"/>
          <w:b/>
        </w:rPr>
        <w:t>PARAGRAPHE  IX</w:t>
      </w:r>
    </w:p>
    <w:p w:rsidR="0025526A" w:rsidRPr="0098140F" w:rsidRDefault="0025526A" w:rsidP="005C1B89">
      <w:pPr>
        <w:numPr>
          <w:ilvl w:val="12"/>
          <w:numId w:val="0"/>
        </w:numPr>
        <w:spacing w:after="0" w:line="360" w:lineRule="auto"/>
        <w:jc w:val="both"/>
        <w:rPr>
          <w:rFonts w:ascii="Times New Roman" w:eastAsia="Times New Roman" w:hAnsi="Times New Roman" w:cs="Times New Roman"/>
        </w:rPr>
      </w:pPr>
      <w:r w:rsidRPr="0098140F">
        <w:rPr>
          <w:rFonts w:ascii="Times New Roman" w:eastAsia="Times New Roman" w:hAnsi="Times New Roman" w:cs="Times New Roman"/>
        </w:rPr>
        <w:t>Nul ne peut être interné ou éloigné par mesure administrative que dans les conditions déterminées par la Loi. Aucune personne frappée par ces mesures ne peut être détenue dans un établissement pénitentiaire de droit commun.</w:t>
      </w:r>
    </w:p>
    <w:p w:rsidR="0025526A" w:rsidRPr="0098140F" w:rsidRDefault="0025526A" w:rsidP="005C1B89">
      <w:pPr>
        <w:numPr>
          <w:ilvl w:val="12"/>
          <w:numId w:val="0"/>
        </w:numPr>
        <w:spacing w:after="0" w:line="360" w:lineRule="auto"/>
        <w:jc w:val="both"/>
        <w:rPr>
          <w:rFonts w:ascii="Times New Roman" w:eastAsia="Times New Roman" w:hAnsi="Times New Roman" w:cs="Times New Roman"/>
        </w:rPr>
      </w:pPr>
    </w:p>
    <w:p w:rsidR="0025526A" w:rsidRPr="0098140F" w:rsidRDefault="0025526A" w:rsidP="005C1B89">
      <w:pPr>
        <w:spacing w:after="0" w:line="360" w:lineRule="auto"/>
        <w:jc w:val="both"/>
        <w:rPr>
          <w:rFonts w:ascii="Times New Roman" w:eastAsia="Times New Roman" w:hAnsi="Times New Roman" w:cs="Times New Roman"/>
          <w:b/>
        </w:rPr>
      </w:pPr>
      <w:r w:rsidRPr="0098140F">
        <w:rPr>
          <w:rFonts w:ascii="Times New Roman" w:eastAsia="Times New Roman" w:hAnsi="Times New Roman" w:cs="Times New Roman"/>
          <w:b/>
        </w:rPr>
        <w:t>PARAGRAPHE  X</w:t>
      </w:r>
    </w:p>
    <w:p w:rsidR="0025526A" w:rsidRPr="0098140F" w:rsidRDefault="0025526A" w:rsidP="005C1B89">
      <w:pPr>
        <w:numPr>
          <w:ilvl w:val="12"/>
          <w:numId w:val="0"/>
        </w:numPr>
        <w:spacing w:after="0" w:line="360" w:lineRule="auto"/>
        <w:jc w:val="both"/>
        <w:rPr>
          <w:rFonts w:ascii="Times New Roman" w:eastAsia="Times New Roman" w:hAnsi="Times New Roman" w:cs="Times New Roman"/>
        </w:rPr>
      </w:pPr>
      <w:r w:rsidRPr="0098140F">
        <w:rPr>
          <w:rFonts w:ascii="Times New Roman" w:eastAsia="Times New Roman" w:hAnsi="Times New Roman" w:cs="Times New Roman"/>
        </w:rPr>
        <w:t>Chaque citoyen a le devoir de concourir à la défense et au maintien de l'intégrité du territoire national.</w:t>
      </w:r>
    </w:p>
    <w:p w:rsidR="0025526A" w:rsidRPr="0098140F" w:rsidRDefault="0025526A" w:rsidP="005C1B89">
      <w:pPr>
        <w:numPr>
          <w:ilvl w:val="12"/>
          <w:numId w:val="0"/>
        </w:numPr>
        <w:spacing w:after="0" w:line="360" w:lineRule="auto"/>
        <w:ind w:firstLine="142"/>
        <w:jc w:val="both"/>
        <w:rPr>
          <w:rFonts w:ascii="Times New Roman" w:eastAsia="Times New Roman" w:hAnsi="Times New Roman" w:cs="Times New Roman"/>
        </w:rPr>
      </w:pPr>
    </w:p>
    <w:p w:rsidR="0025526A" w:rsidRPr="0098140F" w:rsidRDefault="0025526A" w:rsidP="005C1B89">
      <w:pPr>
        <w:spacing w:after="0" w:line="360" w:lineRule="auto"/>
        <w:jc w:val="both"/>
        <w:rPr>
          <w:rFonts w:ascii="Times New Roman" w:eastAsia="Times New Roman" w:hAnsi="Times New Roman" w:cs="Times New Roman"/>
          <w:b/>
        </w:rPr>
      </w:pPr>
      <w:r w:rsidRPr="0098140F">
        <w:rPr>
          <w:rFonts w:ascii="Times New Roman" w:eastAsia="Times New Roman" w:hAnsi="Times New Roman" w:cs="Times New Roman"/>
          <w:b/>
        </w:rPr>
        <w:t>PARAGRAPHE  XI</w:t>
      </w:r>
    </w:p>
    <w:p w:rsidR="0025526A" w:rsidRPr="0098140F" w:rsidRDefault="0025526A" w:rsidP="005C1B89">
      <w:pPr>
        <w:numPr>
          <w:ilvl w:val="12"/>
          <w:numId w:val="0"/>
        </w:numPr>
        <w:spacing w:after="0" w:line="360" w:lineRule="auto"/>
        <w:jc w:val="both"/>
        <w:rPr>
          <w:rFonts w:ascii="Times New Roman" w:eastAsia="Times New Roman" w:hAnsi="Times New Roman" w:cs="Times New Roman"/>
        </w:rPr>
      </w:pPr>
      <w:r w:rsidRPr="0098140F">
        <w:rPr>
          <w:rFonts w:ascii="Times New Roman" w:eastAsia="Times New Roman" w:hAnsi="Times New Roman" w:cs="Times New Roman"/>
        </w:rPr>
        <w:t>Le Peuple Voltaïque proscrit toute idée de pouvoir personnel. Il proscrit également toute oppression d'une fraction du Peuple par une autre.</w:t>
      </w:r>
    </w:p>
    <w:p w:rsidR="0025526A" w:rsidRPr="0098140F" w:rsidRDefault="0025526A" w:rsidP="005C1B89">
      <w:pPr>
        <w:numPr>
          <w:ilvl w:val="12"/>
          <w:numId w:val="0"/>
        </w:numPr>
        <w:spacing w:after="0" w:line="360" w:lineRule="auto"/>
        <w:ind w:firstLine="142"/>
        <w:jc w:val="both"/>
        <w:rPr>
          <w:rFonts w:ascii="Times New Roman" w:eastAsia="Times New Roman" w:hAnsi="Times New Roman" w:cs="Times New Roman"/>
        </w:rPr>
      </w:pPr>
    </w:p>
    <w:p w:rsidR="0025526A" w:rsidRPr="0098140F" w:rsidRDefault="0025526A" w:rsidP="005C1B89">
      <w:pPr>
        <w:spacing w:after="0" w:line="360" w:lineRule="auto"/>
        <w:jc w:val="both"/>
        <w:rPr>
          <w:rFonts w:ascii="Times New Roman" w:eastAsia="Times New Roman" w:hAnsi="Times New Roman" w:cs="Times New Roman"/>
          <w:b/>
        </w:rPr>
      </w:pPr>
      <w:r w:rsidRPr="0098140F">
        <w:rPr>
          <w:rFonts w:ascii="Times New Roman" w:eastAsia="Times New Roman" w:hAnsi="Times New Roman" w:cs="Times New Roman"/>
          <w:b/>
        </w:rPr>
        <w:t>PARAGRAPHE  XII</w:t>
      </w:r>
    </w:p>
    <w:p w:rsidR="0025526A" w:rsidRPr="0098140F" w:rsidRDefault="0025526A" w:rsidP="005C1B89">
      <w:pPr>
        <w:numPr>
          <w:ilvl w:val="12"/>
          <w:numId w:val="0"/>
        </w:numPr>
        <w:spacing w:after="0" w:line="360" w:lineRule="auto"/>
        <w:jc w:val="both"/>
        <w:rPr>
          <w:rFonts w:ascii="Times New Roman" w:eastAsia="Times New Roman" w:hAnsi="Times New Roman" w:cs="Times New Roman"/>
        </w:rPr>
      </w:pPr>
      <w:r w:rsidRPr="0098140F">
        <w:rPr>
          <w:rFonts w:ascii="Times New Roman" w:eastAsia="Times New Roman" w:hAnsi="Times New Roman" w:cs="Times New Roman"/>
        </w:rPr>
        <w:t>La garantie des Droits de l'Homme et du Citoyen nécessite une force publique au service du Peuple. Cette force ne peut donc être un instrument au service personnel de ceux auxquels elle est confiée.</w:t>
      </w:r>
    </w:p>
    <w:p w:rsidR="005C1B89" w:rsidRPr="0098140F" w:rsidRDefault="005C1B89" w:rsidP="005C1B89">
      <w:pPr>
        <w:numPr>
          <w:ilvl w:val="12"/>
          <w:numId w:val="0"/>
        </w:numPr>
        <w:spacing w:after="0" w:line="360" w:lineRule="auto"/>
        <w:jc w:val="both"/>
        <w:rPr>
          <w:rFonts w:ascii="Times New Roman" w:eastAsia="Times New Roman" w:hAnsi="Times New Roman" w:cs="Times New Roman"/>
        </w:rPr>
      </w:pPr>
    </w:p>
    <w:p w:rsidR="005C1B89" w:rsidRPr="0098140F" w:rsidRDefault="00D4717B" w:rsidP="005C1B89">
      <w:pPr>
        <w:numPr>
          <w:ilvl w:val="12"/>
          <w:numId w:val="0"/>
        </w:numPr>
        <w:spacing w:after="0" w:line="360" w:lineRule="auto"/>
        <w:jc w:val="both"/>
        <w:rPr>
          <w:rFonts w:ascii="Times New Roman" w:eastAsia="Times New Roman" w:hAnsi="Times New Roman" w:cs="Times New Roman"/>
          <w:b/>
        </w:rPr>
      </w:pPr>
      <w:r w:rsidRPr="0098140F">
        <w:rPr>
          <w:rFonts w:ascii="Times New Roman" w:eastAsia="Times New Roman" w:hAnsi="Times New Roman" w:cs="Times New Roman"/>
          <w:b/>
        </w:rPr>
        <w:t xml:space="preserve">C- </w:t>
      </w:r>
      <w:r w:rsidR="005C1B89" w:rsidRPr="0098140F">
        <w:rPr>
          <w:rFonts w:ascii="Times New Roman" w:eastAsia="Times New Roman" w:hAnsi="Times New Roman" w:cs="Times New Roman"/>
          <w:b/>
        </w:rPr>
        <w:t>Cas pratique</w:t>
      </w:r>
      <w:r w:rsidR="00A470D0" w:rsidRPr="0098140F">
        <w:rPr>
          <w:rFonts w:ascii="Times New Roman" w:eastAsia="Times New Roman" w:hAnsi="Times New Roman" w:cs="Times New Roman"/>
          <w:b/>
        </w:rPr>
        <w:t xml:space="preserve"> </w:t>
      </w:r>
      <w:r w:rsidR="000960B3" w:rsidRPr="0098140F">
        <w:rPr>
          <w:rFonts w:ascii="Times New Roman" w:eastAsia="Times New Roman" w:hAnsi="Times New Roman" w:cs="Times New Roman"/>
          <w:b/>
        </w:rPr>
        <w:t>(3</w:t>
      </w:r>
      <w:r w:rsidR="004A6AAE" w:rsidRPr="0098140F">
        <w:rPr>
          <w:rFonts w:ascii="Times New Roman" w:eastAsia="Times New Roman" w:hAnsi="Times New Roman" w:cs="Times New Roman"/>
          <w:b/>
        </w:rPr>
        <w:t xml:space="preserve"> heures)</w:t>
      </w:r>
    </w:p>
    <w:p w:rsidR="005C1B89" w:rsidRPr="0098140F" w:rsidRDefault="005C1B89" w:rsidP="005C1B89">
      <w:pPr>
        <w:numPr>
          <w:ilvl w:val="12"/>
          <w:numId w:val="0"/>
        </w:numPr>
        <w:spacing w:after="0" w:line="360" w:lineRule="auto"/>
        <w:jc w:val="both"/>
        <w:rPr>
          <w:rFonts w:ascii="Times New Roman" w:eastAsia="Times New Roman" w:hAnsi="Times New Roman" w:cs="Times New Roman"/>
        </w:rPr>
      </w:pPr>
    </w:p>
    <w:p w:rsidR="004A6AAE" w:rsidRPr="0098140F" w:rsidRDefault="005C1B89" w:rsidP="005C1B89">
      <w:pPr>
        <w:numPr>
          <w:ilvl w:val="12"/>
          <w:numId w:val="0"/>
        </w:numPr>
        <w:spacing w:after="0" w:line="360" w:lineRule="auto"/>
        <w:jc w:val="both"/>
        <w:rPr>
          <w:rFonts w:ascii="Times New Roman" w:eastAsia="Times New Roman" w:hAnsi="Times New Roman" w:cs="Times New Roman"/>
        </w:rPr>
      </w:pPr>
      <w:r w:rsidRPr="0098140F">
        <w:rPr>
          <w:rFonts w:ascii="Times New Roman" w:eastAsia="Times New Roman" w:hAnsi="Times New Roman" w:cs="Times New Roman"/>
        </w:rPr>
        <w:t>Vous êtes juriste publiciste. Un parti politique vous consulte et demande votre avis sur le régime politique du projet de la V République. Le Parti Politique aimera faire un choix entre le régime parlementaire et le régime présidentiel. Il vous demande de l’éclairer</w:t>
      </w:r>
      <w:r w:rsidR="004A6AAE" w:rsidRPr="0098140F">
        <w:rPr>
          <w:rFonts w:ascii="Times New Roman" w:eastAsia="Times New Roman" w:hAnsi="Times New Roman" w:cs="Times New Roman"/>
        </w:rPr>
        <w:t xml:space="preserve"> sur ces deux questions :</w:t>
      </w:r>
    </w:p>
    <w:p w:rsidR="005C1B89" w:rsidRPr="0098140F" w:rsidRDefault="004A6AAE" w:rsidP="004A6AAE">
      <w:pPr>
        <w:pStyle w:val="Paragraphedeliste"/>
        <w:numPr>
          <w:ilvl w:val="0"/>
          <w:numId w:val="3"/>
        </w:numPr>
        <w:spacing w:after="0" w:line="360" w:lineRule="auto"/>
        <w:jc w:val="both"/>
        <w:rPr>
          <w:rFonts w:ascii="Times New Roman" w:eastAsia="Times New Roman" w:hAnsi="Times New Roman" w:cs="Times New Roman"/>
        </w:rPr>
      </w:pPr>
      <w:r w:rsidRPr="0098140F">
        <w:rPr>
          <w:rFonts w:ascii="Times New Roman" w:eastAsia="Times New Roman" w:hAnsi="Times New Roman" w:cs="Times New Roman"/>
        </w:rPr>
        <w:t>L</w:t>
      </w:r>
      <w:r w:rsidR="005C1B89" w:rsidRPr="0098140F">
        <w:rPr>
          <w:rFonts w:ascii="Times New Roman" w:eastAsia="Times New Roman" w:hAnsi="Times New Roman" w:cs="Times New Roman"/>
        </w:rPr>
        <w:t xml:space="preserve">equel des deux </w:t>
      </w:r>
      <w:r w:rsidRPr="0098140F">
        <w:rPr>
          <w:rFonts w:ascii="Times New Roman" w:eastAsia="Times New Roman" w:hAnsi="Times New Roman" w:cs="Times New Roman"/>
        </w:rPr>
        <w:t>régimes</w:t>
      </w:r>
      <w:r w:rsidR="005C1B89" w:rsidRPr="0098140F">
        <w:rPr>
          <w:rFonts w:ascii="Times New Roman" w:eastAsia="Times New Roman" w:hAnsi="Times New Roman" w:cs="Times New Roman"/>
        </w:rPr>
        <w:t xml:space="preserve"> permet </w:t>
      </w:r>
      <w:r w:rsidRPr="0098140F">
        <w:rPr>
          <w:rFonts w:ascii="Times New Roman" w:eastAsia="Times New Roman" w:hAnsi="Times New Roman" w:cs="Times New Roman"/>
        </w:rPr>
        <w:t xml:space="preserve">une </w:t>
      </w:r>
      <w:r w:rsidR="005C1B89" w:rsidRPr="0098140F">
        <w:rPr>
          <w:rFonts w:ascii="Times New Roman" w:eastAsia="Times New Roman" w:hAnsi="Times New Roman" w:cs="Times New Roman"/>
        </w:rPr>
        <w:t xml:space="preserve"> séparation</w:t>
      </w:r>
      <w:r w:rsidRPr="0098140F">
        <w:rPr>
          <w:rFonts w:ascii="Times New Roman" w:eastAsia="Times New Roman" w:hAnsi="Times New Roman" w:cs="Times New Roman"/>
        </w:rPr>
        <w:t xml:space="preserve"> réelle</w:t>
      </w:r>
      <w:r w:rsidR="005C1B89" w:rsidRPr="0098140F">
        <w:rPr>
          <w:rFonts w:ascii="Times New Roman" w:eastAsia="Times New Roman" w:hAnsi="Times New Roman" w:cs="Times New Roman"/>
        </w:rPr>
        <w:t xml:space="preserve"> des pouvoirs</w:t>
      </w:r>
      <w:r w:rsidRPr="0098140F">
        <w:rPr>
          <w:rFonts w:ascii="Times New Roman" w:eastAsia="Times New Roman" w:hAnsi="Times New Roman" w:cs="Times New Roman"/>
        </w:rPr>
        <w:t xml:space="preserve"> et donne plus d’indépendance au pouvoir judiciaire. </w:t>
      </w:r>
    </w:p>
    <w:p w:rsidR="004A6AAE" w:rsidRPr="0098140F" w:rsidRDefault="004A6AAE" w:rsidP="004A6AAE">
      <w:pPr>
        <w:pStyle w:val="Paragraphedeliste"/>
        <w:numPr>
          <w:ilvl w:val="0"/>
          <w:numId w:val="3"/>
        </w:numPr>
        <w:spacing w:after="0" w:line="360" w:lineRule="auto"/>
        <w:jc w:val="both"/>
        <w:rPr>
          <w:rFonts w:ascii="Times New Roman" w:eastAsia="Times New Roman" w:hAnsi="Times New Roman" w:cs="Times New Roman"/>
        </w:rPr>
      </w:pPr>
      <w:r w:rsidRPr="0098140F">
        <w:rPr>
          <w:rFonts w:ascii="Times New Roman" w:eastAsia="Times New Roman" w:hAnsi="Times New Roman" w:cs="Times New Roman"/>
        </w:rPr>
        <w:t>Lequel des deux régimes a eu plus de succès dans le monde ? Pourquoi ?</w:t>
      </w:r>
      <w:bookmarkStart w:id="0" w:name="_GoBack"/>
      <w:bookmarkEnd w:id="0"/>
    </w:p>
    <w:p w:rsidR="00055F3B" w:rsidRDefault="00055F3B" w:rsidP="00055F3B">
      <w:pPr>
        <w:spacing w:after="0" w:line="240" w:lineRule="auto"/>
        <w:rPr>
          <w:rFonts w:ascii="Times New Roman" w:eastAsia="Times New Roman" w:hAnsi="Times New Roman" w:cs="Times New Roman"/>
          <w:b/>
        </w:rPr>
      </w:pPr>
    </w:p>
    <w:p w:rsidR="00BC055E" w:rsidRPr="00F72E6D" w:rsidRDefault="00BC055E" w:rsidP="00055F3B">
      <w:pPr>
        <w:spacing w:after="0" w:line="240" w:lineRule="auto"/>
        <w:jc w:val="center"/>
        <w:rPr>
          <w:rFonts w:ascii="Times New Roman" w:hAnsi="Times New Roman" w:cs="Times New Roman"/>
          <w:b/>
          <w:noProof/>
          <w:sz w:val="28"/>
          <w:szCs w:val="28"/>
          <w:u w:val="single"/>
        </w:rPr>
      </w:pPr>
      <w:r w:rsidRPr="00F72E6D">
        <w:rPr>
          <w:rFonts w:ascii="Times New Roman" w:hAnsi="Times New Roman" w:cs="Times New Roman"/>
          <w:b/>
          <w:noProof/>
          <w:sz w:val="28"/>
          <w:szCs w:val="28"/>
          <w:u w:val="single"/>
        </w:rPr>
        <w:t>Fiche d’exercices comptant pour le temps de travail personnel de l’étudiant</w:t>
      </w:r>
    </w:p>
    <w:p w:rsidR="00BC055E" w:rsidRPr="00A352B9" w:rsidRDefault="00BC055E" w:rsidP="00BC055E">
      <w:pPr>
        <w:spacing w:after="0"/>
        <w:jc w:val="center"/>
        <w:rPr>
          <w:rFonts w:ascii="Times New Roman" w:hAnsi="Times New Roman" w:cs="Times New Roman"/>
          <w:b/>
          <w:noProof/>
          <w:sz w:val="24"/>
          <w:szCs w:val="24"/>
        </w:rPr>
      </w:pPr>
    </w:p>
    <w:p w:rsidR="00BC055E" w:rsidRPr="00A352B9" w:rsidRDefault="00BC055E" w:rsidP="00BC055E">
      <w:pPr>
        <w:spacing w:after="0"/>
        <w:jc w:val="center"/>
        <w:rPr>
          <w:rFonts w:ascii="Times New Roman" w:hAnsi="Times New Roman" w:cs="Times New Roman"/>
          <w:b/>
          <w:sz w:val="24"/>
          <w:szCs w:val="24"/>
        </w:rPr>
      </w:pPr>
      <w:r w:rsidRPr="00A352B9">
        <w:rPr>
          <w:rFonts w:ascii="Times New Roman" w:hAnsi="Times New Roman" w:cs="Times New Roman"/>
          <w:b/>
          <w:noProof/>
          <w:sz w:val="24"/>
          <w:szCs w:val="24"/>
        </w:rPr>
        <w:t xml:space="preserve">Matière : Droit </w:t>
      </w:r>
      <w:r>
        <w:rPr>
          <w:rFonts w:ascii="Times New Roman" w:hAnsi="Times New Roman" w:cs="Times New Roman"/>
          <w:b/>
          <w:noProof/>
          <w:sz w:val="24"/>
          <w:szCs w:val="24"/>
        </w:rPr>
        <w:t>Constitutionnel</w:t>
      </w:r>
    </w:p>
    <w:p w:rsidR="00BC055E" w:rsidRPr="00A352B9" w:rsidRDefault="009C6667" w:rsidP="00BC055E">
      <w:pPr>
        <w:spacing w:after="0"/>
        <w:jc w:val="center"/>
        <w:rPr>
          <w:rFonts w:ascii="Times New Roman" w:hAnsi="Times New Roman" w:cs="Times New Roman"/>
          <w:b/>
          <w:noProof/>
          <w:sz w:val="24"/>
          <w:szCs w:val="24"/>
        </w:rPr>
      </w:pPr>
      <w:r>
        <w:rPr>
          <w:rFonts w:ascii="Times New Roman" w:hAnsi="Times New Roman" w:cs="Times New Roman"/>
          <w:b/>
          <w:noProof/>
          <w:sz w:val="24"/>
          <w:szCs w:val="24"/>
        </w:rPr>
        <w:t>Niveau : S2</w:t>
      </w:r>
      <w:r w:rsidR="00BC055E">
        <w:rPr>
          <w:rFonts w:ascii="Times New Roman" w:hAnsi="Times New Roman" w:cs="Times New Roman"/>
          <w:b/>
          <w:noProof/>
          <w:sz w:val="24"/>
          <w:szCs w:val="24"/>
        </w:rPr>
        <w:t>/ L1</w:t>
      </w:r>
      <w:r w:rsidR="00BC055E" w:rsidRPr="00A352B9">
        <w:rPr>
          <w:rFonts w:ascii="Times New Roman" w:hAnsi="Times New Roman" w:cs="Times New Roman"/>
          <w:b/>
          <w:noProof/>
          <w:sz w:val="24"/>
          <w:szCs w:val="24"/>
        </w:rPr>
        <w:t>/SJPA</w:t>
      </w:r>
    </w:p>
    <w:p w:rsidR="00E50E24" w:rsidRPr="004A3D8C" w:rsidRDefault="00E50E24" w:rsidP="00E50E24">
      <w:pPr>
        <w:spacing w:after="0"/>
        <w:jc w:val="center"/>
        <w:rPr>
          <w:rFonts w:ascii="Times New Roman" w:hAnsi="Times New Roman" w:cs="Times New Roman"/>
          <w:b/>
          <w:noProof/>
        </w:rPr>
      </w:pPr>
      <w:r w:rsidRPr="004A3D8C">
        <w:rPr>
          <w:rFonts w:ascii="Times New Roman" w:hAnsi="Times New Roman" w:cs="Times New Roman"/>
          <w:b/>
          <w:noProof/>
        </w:rPr>
        <w:t xml:space="preserve">Chargé du cours :  Dr K. Julien NATIELSE </w:t>
      </w:r>
    </w:p>
    <w:p w:rsidR="00BC055E" w:rsidRPr="00906FA8" w:rsidRDefault="00E50E24" w:rsidP="00906FA8">
      <w:pPr>
        <w:spacing w:after="0"/>
        <w:jc w:val="center"/>
        <w:rPr>
          <w:rFonts w:ascii="Times New Roman" w:hAnsi="Times New Roman" w:cs="Times New Roman"/>
          <w:b/>
          <w:noProof/>
        </w:rPr>
      </w:pPr>
      <w:r w:rsidRPr="004A3D8C">
        <w:rPr>
          <w:rFonts w:ascii="Times New Roman" w:hAnsi="Times New Roman" w:cs="Times New Roman"/>
          <w:b/>
          <w:noProof/>
        </w:rPr>
        <w:t>Chargé des TD : M. Yabré Gilbert ZONGO</w:t>
      </w:r>
    </w:p>
    <w:p w:rsidR="009A756A" w:rsidRPr="00A352B9" w:rsidRDefault="00BC055E" w:rsidP="00055F3B">
      <w:pPr>
        <w:spacing w:after="0" w:line="240" w:lineRule="auto"/>
        <w:rPr>
          <w:rFonts w:ascii="Times New Roman" w:hAnsi="Times New Roman" w:cs="Times New Roman"/>
          <w:noProof/>
          <w:sz w:val="24"/>
          <w:szCs w:val="24"/>
        </w:rPr>
      </w:pPr>
      <w:r w:rsidRPr="00A352B9">
        <w:rPr>
          <w:rFonts w:ascii="Times New Roman" w:hAnsi="Times New Roman" w:cs="Times New Roman"/>
          <w:noProof/>
          <w:sz w:val="24"/>
          <w:szCs w:val="24"/>
        </w:rPr>
        <w:t>Comme dans tous les enseignements les étudiants disposent d’un temps de travail personnel pour</w:t>
      </w:r>
      <w:r w:rsidR="00E50E24">
        <w:rPr>
          <w:rFonts w:ascii="Times New Roman" w:hAnsi="Times New Roman" w:cs="Times New Roman"/>
          <w:noProof/>
          <w:sz w:val="24"/>
          <w:szCs w:val="24"/>
        </w:rPr>
        <w:t xml:space="preserve"> le cours de droit constitutionnel </w:t>
      </w:r>
      <w:r w:rsidR="009A756A">
        <w:rPr>
          <w:rFonts w:ascii="Times New Roman" w:hAnsi="Times New Roman" w:cs="Times New Roman"/>
          <w:noProof/>
          <w:sz w:val="24"/>
          <w:szCs w:val="24"/>
        </w:rPr>
        <w:t>du S2/L1</w:t>
      </w:r>
      <w:r w:rsidR="009A756A" w:rsidRPr="00A352B9">
        <w:rPr>
          <w:rFonts w:ascii="Times New Roman" w:hAnsi="Times New Roman" w:cs="Times New Roman"/>
          <w:noProof/>
          <w:sz w:val="24"/>
          <w:szCs w:val="24"/>
        </w:rPr>
        <w:t xml:space="preserve"> (cf. </w:t>
      </w:r>
      <w:r w:rsidR="009A756A">
        <w:rPr>
          <w:rFonts w:ascii="Times New Roman" w:hAnsi="Times New Roman" w:cs="Times New Roman"/>
          <w:noProof/>
          <w:sz w:val="24"/>
          <w:szCs w:val="24"/>
        </w:rPr>
        <w:t>maquette des enseignements du S2/L1</w:t>
      </w:r>
      <w:r w:rsidR="009A756A" w:rsidRPr="00A352B9">
        <w:rPr>
          <w:rFonts w:ascii="Times New Roman" w:hAnsi="Times New Roman" w:cs="Times New Roman"/>
          <w:noProof/>
          <w:sz w:val="24"/>
          <w:szCs w:val="24"/>
        </w:rPr>
        <w:t>/SJPA). Ces heures sont destinées à l’assimilation de</w:t>
      </w:r>
      <w:r w:rsidRPr="00A352B9">
        <w:rPr>
          <w:rFonts w:ascii="Times New Roman" w:hAnsi="Times New Roman" w:cs="Times New Roman"/>
          <w:noProof/>
          <w:sz w:val="24"/>
          <w:szCs w:val="24"/>
        </w:rPr>
        <w:t xml:space="preserve"> </w:t>
      </w:r>
      <w:r w:rsidR="009A756A" w:rsidRPr="00A352B9">
        <w:rPr>
          <w:rFonts w:ascii="Times New Roman" w:hAnsi="Times New Roman" w:cs="Times New Roman"/>
          <w:noProof/>
          <w:sz w:val="24"/>
          <w:szCs w:val="24"/>
        </w:rPr>
        <w:t>l’enseignement et à la résolution d’exercices nécessaires à une meilleure maîtrise du cours. Parmi ces</w:t>
      </w:r>
      <w:r w:rsidRPr="00A352B9">
        <w:rPr>
          <w:rFonts w:ascii="Times New Roman" w:hAnsi="Times New Roman" w:cs="Times New Roman"/>
          <w:noProof/>
          <w:sz w:val="24"/>
          <w:szCs w:val="24"/>
        </w:rPr>
        <w:t xml:space="preserve"> </w:t>
      </w:r>
      <w:r w:rsidR="009A756A" w:rsidRPr="00A352B9">
        <w:rPr>
          <w:rFonts w:ascii="Times New Roman" w:hAnsi="Times New Roman" w:cs="Times New Roman"/>
          <w:noProof/>
          <w:sz w:val="24"/>
          <w:szCs w:val="24"/>
        </w:rPr>
        <w:t>exercices, il y a :</w:t>
      </w:r>
    </w:p>
    <w:p w:rsidR="00BC055E" w:rsidRPr="00A352B9" w:rsidRDefault="00BC055E" w:rsidP="00BC055E">
      <w:pPr>
        <w:spacing w:line="240" w:lineRule="auto"/>
        <w:jc w:val="both"/>
        <w:rPr>
          <w:rFonts w:ascii="Times New Roman" w:hAnsi="Times New Roman" w:cs="Times New Roman"/>
          <w:noProof/>
          <w:sz w:val="24"/>
          <w:szCs w:val="24"/>
        </w:rPr>
      </w:pPr>
      <w:r w:rsidRPr="00A352B9">
        <w:rPr>
          <w:rFonts w:ascii="Times New Roman" w:hAnsi="Times New Roman" w:cs="Times New Roman"/>
          <w:noProof/>
          <w:sz w:val="24"/>
          <w:szCs w:val="24"/>
        </w:rPr>
        <w:t>1-Ceux trouvés par l’étudiants à travers ses recherches personnelles,</w:t>
      </w:r>
    </w:p>
    <w:p w:rsidR="00BC055E" w:rsidRPr="00A352B9" w:rsidRDefault="00BC055E" w:rsidP="00BC055E">
      <w:pPr>
        <w:spacing w:line="240" w:lineRule="auto"/>
        <w:jc w:val="both"/>
        <w:rPr>
          <w:rFonts w:ascii="Times New Roman" w:hAnsi="Times New Roman" w:cs="Times New Roman"/>
          <w:noProof/>
          <w:sz w:val="24"/>
          <w:szCs w:val="24"/>
        </w:rPr>
      </w:pPr>
      <w:r w:rsidRPr="00A352B9">
        <w:rPr>
          <w:rFonts w:ascii="Times New Roman" w:hAnsi="Times New Roman" w:cs="Times New Roman"/>
          <w:noProof/>
          <w:sz w:val="24"/>
          <w:szCs w:val="24"/>
        </w:rPr>
        <w:t xml:space="preserve">2- Ceux proposés par le responsable du cours. </w:t>
      </w:r>
    </w:p>
    <w:p w:rsidR="004A6AAE" w:rsidRPr="00830DDB" w:rsidRDefault="00BC055E" w:rsidP="00830DDB">
      <w:pPr>
        <w:spacing w:line="240" w:lineRule="auto"/>
        <w:jc w:val="both"/>
        <w:rPr>
          <w:rFonts w:ascii="Times New Roman" w:hAnsi="Times New Roman" w:cs="Times New Roman"/>
          <w:noProof/>
          <w:sz w:val="24"/>
          <w:szCs w:val="24"/>
        </w:rPr>
      </w:pPr>
      <w:r w:rsidRPr="00A352B9">
        <w:rPr>
          <w:rFonts w:ascii="Times New Roman" w:hAnsi="Times New Roman" w:cs="Times New Roman"/>
          <w:noProof/>
          <w:sz w:val="24"/>
          <w:szCs w:val="24"/>
        </w:rPr>
        <w:t xml:space="preserve">Les exercices énumérés ci-contre sont ceux proposé par l’enseignant. Ils doivent être traités régulièrement au fur et à mesure de l’avancement du cours. Deux semaines au minimum après qu’une partie d’un cours ait été dispensée, les exercices qui portent sur celle-ci peuvent faire l’objet d’un devoir surveillé annoncé 24 heures avant. Dans tous les cas, </w:t>
      </w:r>
      <w:r w:rsidRPr="00A352B9">
        <w:rPr>
          <w:rFonts w:ascii="Times New Roman" w:hAnsi="Times New Roman" w:cs="Times New Roman"/>
          <w:b/>
          <w:noProof/>
          <w:sz w:val="24"/>
          <w:szCs w:val="24"/>
          <w:u w:val="single"/>
        </w:rPr>
        <w:t>au moins un devoir</w:t>
      </w:r>
      <w:r w:rsidRPr="00A352B9">
        <w:rPr>
          <w:rFonts w:ascii="Times New Roman" w:hAnsi="Times New Roman" w:cs="Times New Roman"/>
          <w:noProof/>
          <w:sz w:val="24"/>
          <w:szCs w:val="24"/>
        </w:rPr>
        <w:t xml:space="preserve"> surveillé sera organisé et </w:t>
      </w:r>
      <w:r w:rsidRPr="00A352B9">
        <w:rPr>
          <w:rFonts w:ascii="Times New Roman" w:hAnsi="Times New Roman" w:cs="Times New Roman"/>
          <w:b/>
          <w:noProof/>
          <w:sz w:val="24"/>
          <w:szCs w:val="24"/>
          <w:u w:val="single"/>
        </w:rPr>
        <w:t>portera exactement sur ces exercices</w:t>
      </w:r>
      <w:r w:rsidRPr="00A352B9">
        <w:rPr>
          <w:rFonts w:ascii="Times New Roman" w:hAnsi="Times New Roman" w:cs="Times New Roman"/>
          <w:noProof/>
          <w:sz w:val="24"/>
          <w:szCs w:val="24"/>
        </w:rPr>
        <w:t>. Les corrections donneront lieu à une note de participation de l’étudiant.</w:t>
      </w:r>
    </w:p>
    <w:p w:rsidR="004A6AAE" w:rsidRPr="00043AED" w:rsidRDefault="004A6AAE" w:rsidP="004A6AAE">
      <w:pPr>
        <w:spacing w:after="0" w:line="360" w:lineRule="auto"/>
        <w:jc w:val="both"/>
        <w:rPr>
          <w:rFonts w:ascii="Times New Roman" w:eastAsia="Times New Roman" w:hAnsi="Times New Roman" w:cs="Times New Roman"/>
          <w:u w:val="single"/>
        </w:rPr>
      </w:pPr>
      <w:r w:rsidRPr="00043AED">
        <w:rPr>
          <w:rFonts w:ascii="Times New Roman" w:eastAsia="Times New Roman" w:hAnsi="Times New Roman" w:cs="Times New Roman"/>
          <w:b/>
          <w:u w:val="single"/>
        </w:rPr>
        <w:t>Dissertation juridique</w:t>
      </w:r>
    </w:p>
    <w:p w:rsidR="004A6AAE" w:rsidRPr="0098140F" w:rsidRDefault="004A6AAE" w:rsidP="004A6AAE">
      <w:pPr>
        <w:spacing w:after="0" w:line="360" w:lineRule="auto"/>
        <w:jc w:val="both"/>
        <w:rPr>
          <w:rFonts w:ascii="Times New Roman" w:eastAsia="Times New Roman" w:hAnsi="Times New Roman" w:cs="Times New Roman"/>
        </w:rPr>
      </w:pPr>
      <w:r w:rsidRPr="0098140F">
        <w:rPr>
          <w:rFonts w:ascii="Times New Roman" w:eastAsia="Times New Roman" w:hAnsi="Times New Roman" w:cs="Times New Roman"/>
        </w:rPr>
        <w:t>Contrôle de const</w:t>
      </w:r>
      <w:r w:rsidR="00957063" w:rsidRPr="0098140F">
        <w:rPr>
          <w:rFonts w:ascii="Times New Roman" w:eastAsia="Times New Roman" w:hAnsi="Times New Roman" w:cs="Times New Roman"/>
        </w:rPr>
        <w:t>itutionnalité des lois constitutionnelles au</w:t>
      </w:r>
      <w:r w:rsidRPr="0098140F">
        <w:rPr>
          <w:rFonts w:ascii="Times New Roman" w:eastAsia="Times New Roman" w:hAnsi="Times New Roman" w:cs="Times New Roman"/>
        </w:rPr>
        <w:t xml:space="preserve"> Burkina  Faso</w:t>
      </w:r>
    </w:p>
    <w:p w:rsidR="00957063" w:rsidRPr="00043AED" w:rsidRDefault="00957063" w:rsidP="004A6AAE">
      <w:pPr>
        <w:spacing w:after="0" w:line="360" w:lineRule="auto"/>
        <w:jc w:val="both"/>
        <w:rPr>
          <w:rFonts w:ascii="Times New Roman" w:eastAsia="Times New Roman" w:hAnsi="Times New Roman" w:cs="Times New Roman"/>
          <w:b/>
          <w:u w:val="single"/>
        </w:rPr>
      </w:pPr>
      <w:r w:rsidRPr="00043AED">
        <w:rPr>
          <w:rFonts w:ascii="Times New Roman" w:eastAsia="Times New Roman" w:hAnsi="Times New Roman" w:cs="Times New Roman"/>
          <w:b/>
          <w:u w:val="single"/>
        </w:rPr>
        <w:t>Commentaire</w:t>
      </w:r>
    </w:p>
    <w:p w:rsidR="000960B3" w:rsidRPr="0098140F" w:rsidRDefault="000960B3" w:rsidP="000960B3">
      <w:pPr>
        <w:pStyle w:val="Paragraphedeliste"/>
        <w:numPr>
          <w:ilvl w:val="0"/>
          <w:numId w:val="5"/>
        </w:numPr>
        <w:spacing w:after="0" w:line="360" w:lineRule="auto"/>
        <w:jc w:val="both"/>
        <w:rPr>
          <w:rFonts w:ascii="Times New Roman" w:eastAsia="Times New Roman" w:hAnsi="Times New Roman" w:cs="Times New Roman"/>
          <w:b/>
        </w:rPr>
      </w:pPr>
      <w:r w:rsidRPr="0098140F">
        <w:rPr>
          <w:rFonts w:ascii="Times New Roman" w:eastAsia="Times New Roman" w:hAnsi="Times New Roman" w:cs="Times New Roman"/>
          <w:b/>
        </w:rPr>
        <w:t>Commentez l’article 129 de la Constitution du Burkina Faso</w:t>
      </w:r>
    </w:p>
    <w:p w:rsidR="000960B3" w:rsidRDefault="000960B3" w:rsidP="000960B3">
      <w:pPr>
        <w:pStyle w:val="Paragraphedeliste"/>
        <w:numPr>
          <w:ilvl w:val="0"/>
          <w:numId w:val="5"/>
        </w:numPr>
        <w:spacing w:after="0" w:line="360" w:lineRule="auto"/>
        <w:jc w:val="both"/>
        <w:rPr>
          <w:rFonts w:ascii="Times New Roman" w:eastAsia="Times New Roman" w:hAnsi="Times New Roman" w:cs="Times New Roman"/>
          <w:b/>
        </w:rPr>
      </w:pPr>
      <w:r w:rsidRPr="0098140F">
        <w:rPr>
          <w:rFonts w:ascii="Times New Roman" w:eastAsia="Times New Roman" w:hAnsi="Times New Roman" w:cs="Times New Roman"/>
          <w:b/>
        </w:rPr>
        <w:t>Commentez l’article 3 de la Constitution du Burkina Faso</w:t>
      </w:r>
    </w:p>
    <w:p w:rsidR="00830DDB" w:rsidRPr="00F72E6D" w:rsidRDefault="00830DDB" w:rsidP="00830DDB">
      <w:pPr>
        <w:pStyle w:val="Paragraphedeliste"/>
        <w:spacing w:after="0" w:line="360" w:lineRule="auto"/>
        <w:jc w:val="both"/>
        <w:rPr>
          <w:rFonts w:ascii="Times New Roman" w:eastAsia="Times New Roman" w:hAnsi="Times New Roman" w:cs="Times New Roman"/>
          <w:b/>
          <w:sz w:val="28"/>
          <w:szCs w:val="28"/>
        </w:rPr>
      </w:pPr>
      <w:r w:rsidRPr="00F72E6D">
        <w:rPr>
          <w:rFonts w:ascii="Times New Roman" w:eastAsia="Times New Roman" w:hAnsi="Times New Roman" w:cs="Times New Roman"/>
          <w:b/>
          <w:sz w:val="28"/>
          <w:szCs w:val="28"/>
        </w:rPr>
        <w:t>………………………………………………………………………………………</w:t>
      </w:r>
    </w:p>
    <w:p w:rsidR="00830DDB" w:rsidRPr="00F72E6D" w:rsidRDefault="00830DDB" w:rsidP="00830DDB">
      <w:pPr>
        <w:spacing w:after="0" w:line="240" w:lineRule="auto"/>
        <w:jc w:val="center"/>
        <w:rPr>
          <w:rFonts w:ascii="Times New Roman" w:hAnsi="Times New Roman" w:cs="Times New Roman"/>
          <w:b/>
          <w:noProof/>
          <w:sz w:val="28"/>
          <w:szCs w:val="28"/>
        </w:rPr>
      </w:pPr>
      <w:r w:rsidRPr="00F72E6D">
        <w:rPr>
          <w:rFonts w:ascii="Times New Roman" w:hAnsi="Times New Roman" w:cs="Times New Roman"/>
          <w:b/>
          <w:noProof/>
          <w:sz w:val="28"/>
          <w:szCs w:val="28"/>
        </w:rPr>
        <w:t>Fiche d’exercices comptant pour le temps de travail personnel de l’étudiant</w:t>
      </w:r>
    </w:p>
    <w:p w:rsidR="00830DDB" w:rsidRPr="00A352B9" w:rsidRDefault="00830DDB" w:rsidP="00830DDB">
      <w:pPr>
        <w:spacing w:after="0"/>
        <w:jc w:val="center"/>
        <w:rPr>
          <w:rFonts w:ascii="Times New Roman" w:hAnsi="Times New Roman" w:cs="Times New Roman"/>
          <w:b/>
          <w:noProof/>
          <w:sz w:val="24"/>
          <w:szCs w:val="24"/>
        </w:rPr>
      </w:pPr>
    </w:p>
    <w:p w:rsidR="00830DDB" w:rsidRPr="00A352B9" w:rsidRDefault="00830DDB" w:rsidP="00830DDB">
      <w:pPr>
        <w:spacing w:after="0"/>
        <w:jc w:val="center"/>
        <w:rPr>
          <w:rFonts w:ascii="Times New Roman" w:hAnsi="Times New Roman" w:cs="Times New Roman"/>
          <w:b/>
          <w:sz w:val="24"/>
          <w:szCs w:val="24"/>
        </w:rPr>
      </w:pPr>
      <w:r w:rsidRPr="00A352B9">
        <w:rPr>
          <w:rFonts w:ascii="Times New Roman" w:hAnsi="Times New Roman" w:cs="Times New Roman"/>
          <w:b/>
          <w:noProof/>
          <w:sz w:val="24"/>
          <w:szCs w:val="24"/>
        </w:rPr>
        <w:t xml:space="preserve">Matière : Droit </w:t>
      </w:r>
      <w:r>
        <w:rPr>
          <w:rFonts w:ascii="Times New Roman" w:hAnsi="Times New Roman" w:cs="Times New Roman"/>
          <w:b/>
          <w:noProof/>
          <w:sz w:val="24"/>
          <w:szCs w:val="24"/>
        </w:rPr>
        <w:t>Constitutionnel</w:t>
      </w:r>
    </w:p>
    <w:p w:rsidR="00830DDB" w:rsidRPr="00A352B9" w:rsidRDefault="00830DDB" w:rsidP="00830DDB">
      <w:pPr>
        <w:spacing w:after="0"/>
        <w:jc w:val="center"/>
        <w:rPr>
          <w:rFonts w:ascii="Times New Roman" w:hAnsi="Times New Roman" w:cs="Times New Roman"/>
          <w:b/>
          <w:noProof/>
          <w:sz w:val="24"/>
          <w:szCs w:val="24"/>
        </w:rPr>
      </w:pPr>
      <w:r>
        <w:rPr>
          <w:rFonts w:ascii="Times New Roman" w:hAnsi="Times New Roman" w:cs="Times New Roman"/>
          <w:b/>
          <w:noProof/>
          <w:sz w:val="24"/>
          <w:szCs w:val="24"/>
        </w:rPr>
        <w:t>Niveau : S2/ L1</w:t>
      </w:r>
      <w:r w:rsidRPr="00A352B9">
        <w:rPr>
          <w:rFonts w:ascii="Times New Roman" w:hAnsi="Times New Roman" w:cs="Times New Roman"/>
          <w:b/>
          <w:noProof/>
          <w:sz w:val="24"/>
          <w:szCs w:val="24"/>
        </w:rPr>
        <w:t>/SJPA</w:t>
      </w:r>
    </w:p>
    <w:p w:rsidR="00830DDB" w:rsidRPr="004A3D8C" w:rsidRDefault="00830DDB" w:rsidP="00830DDB">
      <w:pPr>
        <w:spacing w:after="0"/>
        <w:jc w:val="center"/>
        <w:rPr>
          <w:rFonts w:ascii="Times New Roman" w:hAnsi="Times New Roman" w:cs="Times New Roman"/>
          <w:b/>
          <w:noProof/>
        </w:rPr>
      </w:pPr>
      <w:r w:rsidRPr="004A3D8C">
        <w:rPr>
          <w:rFonts w:ascii="Times New Roman" w:hAnsi="Times New Roman" w:cs="Times New Roman"/>
          <w:b/>
          <w:noProof/>
        </w:rPr>
        <w:t xml:space="preserve">Chargé du cours :  Dr K. Julien NATIELSE </w:t>
      </w:r>
    </w:p>
    <w:p w:rsidR="00830DDB" w:rsidRPr="00055F3B" w:rsidRDefault="00830DDB" w:rsidP="00055F3B">
      <w:pPr>
        <w:spacing w:after="0"/>
        <w:jc w:val="center"/>
        <w:rPr>
          <w:rFonts w:ascii="Times New Roman" w:hAnsi="Times New Roman" w:cs="Times New Roman"/>
          <w:b/>
          <w:noProof/>
        </w:rPr>
      </w:pPr>
      <w:r w:rsidRPr="004A3D8C">
        <w:rPr>
          <w:rFonts w:ascii="Times New Roman" w:hAnsi="Times New Roman" w:cs="Times New Roman"/>
          <w:b/>
          <w:noProof/>
        </w:rPr>
        <w:t>Chargé des TD : M. Yabré Gilbert ZONGO</w:t>
      </w:r>
    </w:p>
    <w:p w:rsidR="00830DDB" w:rsidRPr="00A352B9" w:rsidRDefault="00830DDB" w:rsidP="00830DDB">
      <w:pPr>
        <w:spacing w:line="240" w:lineRule="auto"/>
        <w:rPr>
          <w:rFonts w:ascii="Times New Roman" w:hAnsi="Times New Roman" w:cs="Times New Roman"/>
          <w:noProof/>
          <w:sz w:val="24"/>
          <w:szCs w:val="24"/>
        </w:rPr>
      </w:pPr>
      <w:r w:rsidRPr="00A352B9">
        <w:rPr>
          <w:rFonts w:ascii="Times New Roman" w:hAnsi="Times New Roman" w:cs="Times New Roman"/>
          <w:noProof/>
          <w:sz w:val="24"/>
          <w:szCs w:val="24"/>
        </w:rPr>
        <w:t>Comme dans tous les enseignements les étudiants disposent d’un temps de travail personnel pour</w:t>
      </w:r>
      <w:r>
        <w:rPr>
          <w:rFonts w:ascii="Times New Roman" w:hAnsi="Times New Roman" w:cs="Times New Roman"/>
          <w:noProof/>
          <w:sz w:val="24"/>
          <w:szCs w:val="24"/>
        </w:rPr>
        <w:t xml:space="preserve"> le cours de droit constitutionnel du S2/L1</w:t>
      </w:r>
      <w:r w:rsidRPr="00A352B9">
        <w:rPr>
          <w:rFonts w:ascii="Times New Roman" w:hAnsi="Times New Roman" w:cs="Times New Roman"/>
          <w:noProof/>
          <w:sz w:val="24"/>
          <w:szCs w:val="24"/>
        </w:rPr>
        <w:t xml:space="preserve"> (cf. </w:t>
      </w:r>
      <w:r>
        <w:rPr>
          <w:rFonts w:ascii="Times New Roman" w:hAnsi="Times New Roman" w:cs="Times New Roman"/>
          <w:noProof/>
          <w:sz w:val="24"/>
          <w:szCs w:val="24"/>
        </w:rPr>
        <w:t>maquette des enseignements du S2/L1</w:t>
      </w:r>
      <w:r w:rsidRPr="00A352B9">
        <w:rPr>
          <w:rFonts w:ascii="Times New Roman" w:hAnsi="Times New Roman" w:cs="Times New Roman"/>
          <w:noProof/>
          <w:sz w:val="24"/>
          <w:szCs w:val="24"/>
        </w:rPr>
        <w:t>/SJPA). Ces heures sont destinées à l’assimilation de l’enseignement et à la résolution d’exercices nécessaires à une meilleure maîtrise du cours. Parmi ces exercices, il y a :</w:t>
      </w:r>
    </w:p>
    <w:p w:rsidR="00830DDB" w:rsidRPr="00A352B9" w:rsidRDefault="00830DDB" w:rsidP="00816663">
      <w:pPr>
        <w:spacing w:after="0" w:line="240" w:lineRule="auto"/>
        <w:jc w:val="both"/>
        <w:rPr>
          <w:rFonts w:ascii="Times New Roman" w:hAnsi="Times New Roman" w:cs="Times New Roman"/>
          <w:noProof/>
          <w:sz w:val="24"/>
          <w:szCs w:val="24"/>
        </w:rPr>
      </w:pPr>
      <w:r w:rsidRPr="00A352B9">
        <w:rPr>
          <w:rFonts w:ascii="Times New Roman" w:hAnsi="Times New Roman" w:cs="Times New Roman"/>
          <w:noProof/>
          <w:sz w:val="24"/>
          <w:szCs w:val="24"/>
        </w:rPr>
        <w:t>1-Ceux trouvés par l’étudiants à travers ses recherches personnelles,</w:t>
      </w:r>
    </w:p>
    <w:p w:rsidR="00830DDB" w:rsidRPr="00A352B9" w:rsidRDefault="00830DDB" w:rsidP="00816663">
      <w:pPr>
        <w:spacing w:after="0" w:line="240" w:lineRule="auto"/>
        <w:jc w:val="both"/>
        <w:rPr>
          <w:rFonts w:ascii="Times New Roman" w:hAnsi="Times New Roman" w:cs="Times New Roman"/>
          <w:noProof/>
          <w:sz w:val="24"/>
          <w:szCs w:val="24"/>
        </w:rPr>
      </w:pPr>
      <w:r w:rsidRPr="00A352B9">
        <w:rPr>
          <w:rFonts w:ascii="Times New Roman" w:hAnsi="Times New Roman" w:cs="Times New Roman"/>
          <w:noProof/>
          <w:sz w:val="24"/>
          <w:szCs w:val="24"/>
        </w:rPr>
        <w:t xml:space="preserve">2- Ceux proposés par le responsable du cours. </w:t>
      </w:r>
    </w:p>
    <w:p w:rsidR="00830DDB" w:rsidRPr="00830DDB" w:rsidRDefault="00830DDB" w:rsidP="00830DDB">
      <w:pPr>
        <w:spacing w:line="240" w:lineRule="auto"/>
        <w:jc w:val="both"/>
        <w:rPr>
          <w:rFonts w:ascii="Times New Roman" w:hAnsi="Times New Roman" w:cs="Times New Roman"/>
          <w:noProof/>
          <w:sz w:val="24"/>
          <w:szCs w:val="24"/>
        </w:rPr>
      </w:pPr>
      <w:r w:rsidRPr="00A352B9">
        <w:rPr>
          <w:rFonts w:ascii="Times New Roman" w:hAnsi="Times New Roman" w:cs="Times New Roman"/>
          <w:noProof/>
          <w:sz w:val="24"/>
          <w:szCs w:val="24"/>
        </w:rPr>
        <w:t xml:space="preserve">Les exercices énumérés ci-contre sont ceux proposé par l’enseignant. Ils doivent être traités régulièrement au fur et à mesure de l’avancement du cours. Deux semaines au minimum après qu’une partie d’un cours ait été dispensée, les exercices qui portent sur celle-ci peuvent faire l’objet d’un devoir surveillé annoncé 24 heures avant. Dans tous les cas, </w:t>
      </w:r>
      <w:r w:rsidRPr="00A352B9">
        <w:rPr>
          <w:rFonts w:ascii="Times New Roman" w:hAnsi="Times New Roman" w:cs="Times New Roman"/>
          <w:b/>
          <w:noProof/>
          <w:sz w:val="24"/>
          <w:szCs w:val="24"/>
          <w:u w:val="single"/>
        </w:rPr>
        <w:t>au moins un devoir</w:t>
      </w:r>
      <w:r w:rsidRPr="00A352B9">
        <w:rPr>
          <w:rFonts w:ascii="Times New Roman" w:hAnsi="Times New Roman" w:cs="Times New Roman"/>
          <w:noProof/>
          <w:sz w:val="24"/>
          <w:szCs w:val="24"/>
        </w:rPr>
        <w:t xml:space="preserve"> surveillé sera organisé et </w:t>
      </w:r>
      <w:r w:rsidRPr="00A352B9">
        <w:rPr>
          <w:rFonts w:ascii="Times New Roman" w:hAnsi="Times New Roman" w:cs="Times New Roman"/>
          <w:b/>
          <w:noProof/>
          <w:sz w:val="24"/>
          <w:szCs w:val="24"/>
          <w:u w:val="single"/>
        </w:rPr>
        <w:t>portera exactement sur ces exercices</w:t>
      </w:r>
      <w:r w:rsidRPr="00A352B9">
        <w:rPr>
          <w:rFonts w:ascii="Times New Roman" w:hAnsi="Times New Roman" w:cs="Times New Roman"/>
          <w:noProof/>
          <w:sz w:val="24"/>
          <w:szCs w:val="24"/>
        </w:rPr>
        <w:t>. Les corrections donneront lieu à une note de participation de l’étudiant.</w:t>
      </w:r>
    </w:p>
    <w:p w:rsidR="00830DDB" w:rsidRPr="00043AED" w:rsidRDefault="00830DDB" w:rsidP="00830DDB">
      <w:pPr>
        <w:spacing w:after="0" w:line="360" w:lineRule="auto"/>
        <w:jc w:val="both"/>
        <w:rPr>
          <w:rFonts w:ascii="Times New Roman" w:eastAsia="Times New Roman" w:hAnsi="Times New Roman" w:cs="Times New Roman"/>
          <w:u w:val="single"/>
        </w:rPr>
      </w:pPr>
      <w:r w:rsidRPr="00043AED">
        <w:rPr>
          <w:rFonts w:ascii="Times New Roman" w:eastAsia="Times New Roman" w:hAnsi="Times New Roman" w:cs="Times New Roman"/>
          <w:b/>
          <w:u w:val="single"/>
        </w:rPr>
        <w:t>Dissertation juridique</w:t>
      </w:r>
    </w:p>
    <w:p w:rsidR="00830DDB" w:rsidRPr="0098140F" w:rsidRDefault="00830DDB" w:rsidP="00830DDB">
      <w:pPr>
        <w:spacing w:after="0" w:line="360" w:lineRule="auto"/>
        <w:jc w:val="both"/>
        <w:rPr>
          <w:rFonts w:ascii="Times New Roman" w:eastAsia="Times New Roman" w:hAnsi="Times New Roman" w:cs="Times New Roman"/>
        </w:rPr>
      </w:pPr>
      <w:r w:rsidRPr="0098140F">
        <w:rPr>
          <w:rFonts w:ascii="Times New Roman" w:eastAsia="Times New Roman" w:hAnsi="Times New Roman" w:cs="Times New Roman"/>
        </w:rPr>
        <w:t>Contrôle de constitutionnalité des lois constitutionnelles au Burkina  Faso</w:t>
      </w:r>
    </w:p>
    <w:p w:rsidR="00830DDB" w:rsidRPr="00043AED" w:rsidRDefault="00830DDB" w:rsidP="00830DDB">
      <w:pPr>
        <w:spacing w:after="0" w:line="360" w:lineRule="auto"/>
        <w:jc w:val="both"/>
        <w:rPr>
          <w:rFonts w:ascii="Times New Roman" w:eastAsia="Times New Roman" w:hAnsi="Times New Roman" w:cs="Times New Roman"/>
          <w:b/>
          <w:u w:val="single"/>
        </w:rPr>
      </w:pPr>
      <w:r w:rsidRPr="00043AED">
        <w:rPr>
          <w:rFonts w:ascii="Times New Roman" w:eastAsia="Times New Roman" w:hAnsi="Times New Roman" w:cs="Times New Roman"/>
          <w:b/>
          <w:u w:val="single"/>
        </w:rPr>
        <w:t>Commentaire</w:t>
      </w:r>
    </w:p>
    <w:p w:rsidR="00830DDB" w:rsidRPr="0098140F" w:rsidRDefault="00830DDB" w:rsidP="00830DDB">
      <w:pPr>
        <w:pStyle w:val="Paragraphedeliste"/>
        <w:numPr>
          <w:ilvl w:val="0"/>
          <w:numId w:val="6"/>
        </w:numPr>
        <w:spacing w:after="0" w:line="360" w:lineRule="auto"/>
        <w:jc w:val="both"/>
        <w:rPr>
          <w:rFonts w:ascii="Times New Roman" w:eastAsia="Times New Roman" w:hAnsi="Times New Roman" w:cs="Times New Roman"/>
          <w:b/>
        </w:rPr>
      </w:pPr>
      <w:r w:rsidRPr="0098140F">
        <w:rPr>
          <w:rFonts w:ascii="Times New Roman" w:eastAsia="Times New Roman" w:hAnsi="Times New Roman" w:cs="Times New Roman"/>
          <w:b/>
        </w:rPr>
        <w:t>Commentez l’article 129 de la Constitution du Burkina Faso</w:t>
      </w:r>
    </w:p>
    <w:p w:rsidR="0025526A" w:rsidRPr="00906FA8" w:rsidRDefault="00830DDB" w:rsidP="00906FA8">
      <w:pPr>
        <w:pStyle w:val="Paragraphedeliste"/>
        <w:numPr>
          <w:ilvl w:val="0"/>
          <w:numId w:val="6"/>
        </w:numPr>
        <w:spacing w:after="0" w:line="360" w:lineRule="auto"/>
        <w:jc w:val="both"/>
        <w:rPr>
          <w:rFonts w:ascii="Times New Roman" w:eastAsia="Times New Roman" w:hAnsi="Times New Roman" w:cs="Times New Roman"/>
          <w:b/>
        </w:rPr>
      </w:pPr>
      <w:r w:rsidRPr="0098140F">
        <w:rPr>
          <w:rFonts w:ascii="Times New Roman" w:eastAsia="Times New Roman" w:hAnsi="Times New Roman" w:cs="Times New Roman"/>
          <w:b/>
        </w:rPr>
        <w:t>Commentez l’article 3 de la Constitution du Burkina Faso</w:t>
      </w:r>
    </w:p>
    <w:sectPr w:rsidR="0025526A" w:rsidRPr="00906FA8" w:rsidSect="00830DDB">
      <w:headerReference w:type="default" r:id="rId7"/>
      <w:footerReference w:type="default" r:id="rId8"/>
      <w:pgSz w:w="11906" w:h="16838"/>
      <w:pgMar w:top="0" w:right="720" w:bottom="720" w:left="720" w:header="283" w:footer="6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36B" w:rsidRDefault="0095436B" w:rsidP="00810734">
      <w:pPr>
        <w:spacing w:after="0" w:line="240" w:lineRule="auto"/>
      </w:pPr>
      <w:r>
        <w:separator/>
      </w:r>
    </w:p>
  </w:endnote>
  <w:endnote w:type="continuationSeparator" w:id="1">
    <w:p w:rsidR="0095436B" w:rsidRDefault="0095436B" w:rsidP="00810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6A" w:rsidRDefault="009A756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36B" w:rsidRDefault="0095436B" w:rsidP="00810734">
      <w:pPr>
        <w:spacing w:after="0" w:line="240" w:lineRule="auto"/>
      </w:pPr>
      <w:r>
        <w:separator/>
      </w:r>
    </w:p>
  </w:footnote>
  <w:footnote w:type="continuationSeparator" w:id="1">
    <w:p w:rsidR="0095436B" w:rsidRDefault="0095436B" w:rsidP="008107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CC" w:rsidRDefault="00B147CC" w:rsidP="009829C0">
    <w:pPr>
      <w:pStyle w:val="En-tte"/>
      <w:tabs>
        <w:tab w:val="clear" w:pos="4536"/>
        <w:tab w:val="clear" w:pos="9072"/>
        <w:tab w:val="left" w:pos="16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E3BD4"/>
    <w:multiLevelType w:val="hybridMultilevel"/>
    <w:tmpl w:val="8E4A5856"/>
    <w:lvl w:ilvl="0" w:tplc="AB64AA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C877900"/>
    <w:multiLevelType w:val="hybridMultilevel"/>
    <w:tmpl w:val="7B54CA62"/>
    <w:lvl w:ilvl="0" w:tplc="8C306F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111072C"/>
    <w:multiLevelType w:val="hybridMultilevel"/>
    <w:tmpl w:val="524A6786"/>
    <w:lvl w:ilvl="0" w:tplc="171CF4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CB5323D"/>
    <w:multiLevelType w:val="hybridMultilevel"/>
    <w:tmpl w:val="4D6A7482"/>
    <w:lvl w:ilvl="0" w:tplc="D332D8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4FA71C1"/>
    <w:multiLevelType w:val="hybridMultilevel"/>
    <w:tmpl w:val="8A86C5F2"/>
    <w:lvl w:ilvl="0" w:tplc="73EA37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E282115"/>
    <w:multiLevelType w:val="hybridMultilevel"/>
    <w:tmpl w:val="7B54CA62"/>
    <w:lvl w:ilvl="0" w:tplc="8C306F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F85E86"/>
    <w:rsid w:val="0004305D"/>
    <w:rsid w:val="00043AED"/>
    <w:rsid w:val="00055F3B"/>
    <w:rsid w:val="000960B3"/>
    <w:rsid w:val="000C6EC7"/>
    <w:rsid w:val="000D1145"/>
    <w:rsid w:val="001A6C93"/>
    <w:rsid w:val="00254CBA"/>
    <w:rsid w:val="0025526A"/>
    <w:rsid w:val="00292561"/>
    <w:rsid w:val="002B5A99"/>
    <w:rsid w:val="002D1E74"/>
    <w:rsid w:val="00301AC3"/>
    <w:rsid w:val="00352F59"/>
    <w:rsid w:val="00383411"/>
    <w:rsid w:val="003F7511"/>
    <w:rsid w:val="00406FA1"/>
    <w:rsid w:val="004A3D8C"/>
    <w:rsid w:val="004A6AAE"/>
    <w:rsid w:val="005207DB"/>
    <w:rsid w:val="0052423B"/>
    <w:rsid w:val="005A7773"/>
    <w:rsid w:val="005C1B89"/>
    <w:rsid w:val="0061478A"/>
    <w:rsid w:val="006C1196"/>
    <w:rsid w:val="006D7BBA"/>
    <w:rsid w:val="0071023D"/>
    <w:rsid w:val="00720155"/>
    <w:rsid w:val="00750EFD"/>
    <w:rsid w:val="00810734"/>
    <w:rsid w:val="00816663"/>
    <w:rsid w:val="00830DDB"/>
    <w:rsid w:val="00833461"/>
    <w:rsid w:val="008F54E4"/>
    <w:rsid w:val="00906FA8"/>
    <w:rsid w:val="00924011"/>
    <w:rsid w:val="0095436B"/>
    <w:rsid w:val="00957063"/>
    <w:rsid w:val="0097767B"/>
    <w:rsid w:val="0098140F"/>
    <w:rsid w:val="009829C0"/>
    <w:rsid w:val="009A756A"/>
    <w:rsid w:val="009C6667"/>
    <w:rsid w:val="009D46E7"/>
    <w:rsid w:val="00A2230C"/>
    <w:rsid w:val="00A470D0"/>
    <w:rsid w:val="00AC1A17"/>
    <w:rsid w:val="00B147CC"/>
    <w:rsid w:val="00B324AF"/>
    <w:rsid w:val="00BC055E"/>
    <w:rsid w:val="00C548B1"/>
    <w:rsid w:val="00CF36EB"/>
    <w:rsid w:val="00D4717B"/>
    <w:rsid w:val="00E50E24"/>
    <w:rsid w:val="00E656C9"/>
    <w:rsid w:val="00E95530"/>
    <w:rsid w:val="00F72E6D"/>
    <w:rsid w:val="00F85E86"/>
    <w:rsid w:val="00F90E9F"/>
    <w:rsid w:val="00FC7FA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5E86"/>
    <w:pPr>
      <w:ind w:left="720"/>
      <w:contextualSpacing/>
    </w:pPr>
  </w:style>
  <w:style w:type="paragraph" w:styleId="En-tte">
    <w:name w:val="header"/>
    <w:basedOn w:val="Normal"/>
    <w:link w:val="En-tteCar"/>
    <w:uiPriority w:val="99"/>
    <w:unhideWhenUsed/>
    <w:rsid w:val="00810734"/>
    <w:pPr>
      <w:tabs>
        <w:tab w:val="center" w:pos="4536"/>
        <w:tab w:val="right" w:pos="9072"/>
      </w:tabs>
      <w:spacing w:after="0" w:line="240" w:lineRule="auto"/>
    </w:pPr>
  </w:style>
  <w:style w:type="character" w:customStyle="1" w:styleId="En-tteCar">
    <w:name w:val="En-tête Car"/>
    <w:basedOn w:val="Policepardfaut"/>
    <w:link w:val="En-tte"/>
    <w:uiPriority w:val="99"/>
    <w:rsid w:val="00810734"/>
  </w:style>
  <w:style w:type="paragraph" w:styleId="Pieddepage">
    <w:name w:val="footer"/>
    <w:basedOn w:val="Normal"/>
    <w:link w:val="PieddepageCar"/>
    <w:uiPriority w:val="99"/>
    <w:unhideWhenUsed/>
    <w:rsid w:val="008107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0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5E86"/>
    <w:pPr>
      <w:ind w:left="720"/>
      <w:contextualSpacing/>
    </w:pPr>
  </w:style>
  <w:style w:type="paragraph" w:styleId="En-tte">
    <w:name w:val="header"/>
    <w:basedOn w:val="Normal"/>
    <w:link w:val="En-tteCar"/>
    <w:uiPriority w:val="99"/>
    <w:unhideWhenUsed/>
    <w:rsid w:val="00810734"/>
    <w:pPr>
      <w:tabs>
        <w:tab w:val="center" w:pos="4536"/>
        <w:tab w:val="right" w:pos="9072"/>
      </w:tabs>
      <w:spacing w:after="0" w:line="240" w:lineRule="auto"/>
    </w:pPr>
  </w:style>
  <w:style w:type="character" w:customStyle="1" w:styleId="En-tteCar">
    <w:name w:val="En-tête Car"/>
    <w:basedOn w:val="Policepardfaut"/>
    <w:link w:val="En-tte"/>
    <w:uiPriority w:val="99"/>
    <w:rsid w:val="00810734"/>
  </w:style>
  <w:style w:type="paragraph" w:styleId="Pieddepage">
    <w:name w:val="footer"/>
    <w:basedOn w:val="Normal"/>
    <w:link w:val="PieddepageCar"/>
    <w:uiPriority w:val="99"/>
    <w:unhideWhenUsed/>
    <w:rsid w:val="008107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073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1048</Words>
  <Characters>5765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Yabré Gilbert ZONGO</dc:creator>
  <cp:lastModifiedBy>UPO</cp:lastModifiedBy>
  <cp:revision>13</cp:revision>
  <cp:lastPrinted>2017-04-27T08:32:00Z</cp:lastPrinted>
  <dcterms:created xsi:type="dcterms:W3CDTF">2017-04-27T07:23:00Z</dcterms:created>
  <dcterms:modified xsi:type="dcterms:W3CDTF">2017-06-01T16:33:00Z</dcterms:modified>
</cp:coreProperties>
</file>