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B74" w:rsidRPr="00915332" w:rsidRDefault="006B2B74" w:rsidP="006B2B74">
      <w:pPr>
        <w:jc w:val="center"/>
        <w:rPr>
          <w:b/>
        </w:rPr>
      </w:pPr>
      <w:r w:rsidRPr="00915332">
        <w:rPr>
          <w:b/>
        </w:rPr>
        <w:t>Veuillez trouver ci-après : (1) le sujet du devoir, (2) le sujet de l’examen.</w:t>
      </w:r>
    </w:p>
    <w:p w:rsidR="006B2B74" w:rsidRPr="00915332" w:rsidRDefault="006B2B74" w:rsidP="006B2B74">
      <w:pPr>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ind w:left="-340"/>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915332" w:rsidRDefault="006B2B74" w:rsidP="006B2B74">
      <w:pPr>
        <w:rPr>
          <w:b/>
          <w:noProof/>
        </w:rPr>
      </w:pPr>
    </w:p>
    <w:p w:rsidR="006B2B74" w:rsidRPr="002219B8" w:rsidRDefault="006B2B74" w:rsidP="006B2B74">
      <w:pPr>
        <w:jc w:val="center"/>
        <w:rPr>
          <w:b/>
          <w:sz w:val="32"/>
          <w:szCs w:val="32"/>
          <w:u w:val="single"/>
        </w:rPr>
      </w:pPr>
      <w:r w:rsidRPr="002219B8">
        <w:rPr>
          <w:b/>
          <w:sz w:val="32"/>
          <w:szCs w:val="32"/>
          <w:u w:val="single"/>
        </w:rPr>
        <w:lastRenderedPageBreak/>
        <w:t>Sujet du devoir</w:t>
      </w:r>
    </w:p>
    <w:p w:rsidR="006B2B74" w:rsidRPr="00915332" w:rsidRDefault="006B2B74" w:rsidP="006B2B74">
      <w:pPr>
        <w:jc w:val="center"/>
        <w:rPr>
          <w:b/>
          <w:u w:val="single"/>
        </w:rPr>
      </w:pPr>
    </w:p>
    <w:p w:rsidR="008D478A" w:rsidRPr="00915332" w:rsidRDefault="008D478A" w:rsidP="008D478A">
      <w:pPr>
        <w:ind w:left="-340"/>
        <w:rPr>
          <w:b/>
        </w:rPr>
      </w:pPr>
      <w:r w:rsidRPr="00915332">
        <w:rPr>
          <w:b/>
          <w:noProof/>
        </w:rPr>
        <w:t xml:space="preserve">UNIVERSITE PRIVEE DE OUAGADOUGOU                          </w:t>
      </w:r>
      <w:r w:rsidR="00F10BB8" w:rsidRPr="00915332">
        <w:rPr>
          <w:noProof/>
        </w:rPr>
        <w:t>Année académique 2015-2016</w:t>
      </w:r>
    </w:p>
    <w:p w:rsidR="008D478A" w:rsidRPr="00915332" w:rsidRDefault="008D478A" w:rsidP="008D478A">
      <w:pPr>
        <w:ind w:left="-321"/>
        <w:rPr>
          <w:b/>
        </w:rPr>
      </w:pPr>
      <w:r w:rsidRPr="00915332">
        <w:rPr>
          <w:b/>
        </w:rPr>
        <w:t>……………………………………………………</w:t>
      </w:r>
    </w:p>
    <w:p w:rsidR="008D478A" w:rsidRPr="00915332" w:rsidRDefault="003B2547" w:rsidP="008D478A">
      <w:pPr>
        <w:ind w:left="-1191"/>
        <w:rPr>
          <w:b/>
          <w:noProof/>
        </w:rPr>
      </w:pPr>
      <w:r w:rsidRPr="00915332">
        <w:rPr>
          <w:b/>
          <w:noProof/>
        </w:rPr>
        <w:t xml:space="preserve">             </w:t>
      </w:r>
      <w:r w:rsidR="008D478A" w:rsidRPr="00915332">
        <w:rPr>
          <w:b/>
          <w:noProof/>
        </w:rPr>
        <w:t>UFR/SCIENCES JURIDIQUES, POLITIQUES</w:t>
      </w:r>
    </w:p>
    <w:p w:rsidR="008D478A" w:rsidRPr="00915332" w:rsidRDefault="008D478A" w:rsidP="008D478A">
      <w:pPr>
        <w:ind w:left="-993"/>
        <w:rPr>
          <w:b/>
        </w:rPr>
      </w:pPr>
      <w:r w:rsidRPr="00915332">
        <w:rPr>
          <w:b/>
          <w:noProof/>
        </w:rPr>
        <w:t xml:space="preserve">                              ET  ADMINISTRATIVES</w:t>
      </w:r>
    </w:p>
    <w:p w:rsidR="008D478A" w:rsidRPr="00915332" w:rsidRDefault="008D478A" w:rsidP="008D478A">
      <w:pPr>
        <w:ind w:left="-993"/>
        <w:rPr>
          <w:b/>
          <w:noProof/>
        </w:rPr>
      </w:pPr>
    </w:p>
    <w:p w:rsidR="008D478A" w:rsidRPr="00C66222" w:rsidRDefault="00C66222" w:rsidP="008D478A">
      <w:pPr>
        <w:jc w:val="center"/>
        <w:rPr>
          <w:b/>
          <w:noProof/>
          <w:u w:val="single"/>
        </w:rPr>
      </w:pPr>
      <w:r w:rsidRPr="00C66222">
        <w:rPr>
          <w:b/>
          <w:noProof/>
          <w:u w:val="single"/>
        </w:rPr>
        <w:t>DEVOIR D’INFORMATIQUE</w:t>
      </w:r>
    </w:p>
    <w:p w:rsidR="008D478A" w:rsidRPr="00915332" w:rsidRDefault="008D478A" w:rsidP="008D478A">
      <w:pPr>
        <w:jc w:val="center"/>
        <w:rPr>
          <w:b/>
          <w:noProof/>
        </w:rPr>
      </w:pPr>
      <w:r w:rsidRPr="00915332">
        <w:rPr>
          <w:b/>
          <w:noProof/>
        </w:rPr>
        <w:t>Niveau : S</w:t>
      </w:r>
      <w:r w:rsidR="000C70F1" w:rsidRPr="00915332">
        <w:rPr>
          <w:b/>
          <w:noProof/>
        </w:rPr>
        <w:t>1</w:t>
      </w:r>
      <w:r w:rsidRPr="00915332">
        <w:rPr>
          <w:b/>
          <w:noProof/>
        </w:rPr>
        <w:t>/ L</w:t>
      </w:r>
      <w:r w:rsidR="000C70F1" w:rsidRPr="00915332">
        <w:rPr>
          <w:b/>
          <w:noProof/>
        </w:rPr>
        <w:t>1</w:t>
      </w:r>
      <w:r w:rsidRPr="00915332">
        <w:rPr>
          <w:b/>
          <w:noProof/>
        </w:rPr>
        <w:t>/SJPA</w:t>
      </w:r>
    </w:p>
    <w:p w:rsidR="008D478A" w:rsidRPr="00915332" w:rsidRDefault="008D478A" w:rsidP="008D478A">
      <w:pPr>
        <w:jc w:val="center"/>
        <w:rPr>
          <w:b/>
          <w:noProof/>
        </w:rPr>
      </w:pPr>
      <w:r w:rsidRPr="00915332">
        <w:rPr>
          <w:b/>
          <w:noProof/>
        </w:rPr>
        <w:t xml:space="preserve">Durée :  </w:t>
      </w:r>
      <w:r w:rsidR="00F10BB8" w:rsidRPr="00915332">
        <w:rPr>
          <w:b/>
          <w:noProof/>
        </w:rPr>
        <w:t>1h30mn</w:t>
      </w:r>
    </w:p>
    <w:p w:rsidR="008D478A" w:rsidRPr="00915332" w:rsidRDefault="008D478A" w:rsidP="008D478A">
      <w:pPr>
        <w:jc w:val="center"/>
        <w:rPr>
          <w:b/>
          <w:noProof/>
        </w:rPr>
      </w:pPr>
      <w:r w:rsidRPr="00915332">
        <w:rPr>
          <w:b/>
          <w:noProof/>
        </w:rPr>
        <w:t xml:space="preserve">Chargé du cours :  </w:t>
      </w:r>
      <w:r w:rsidR="000C70F1" w:rsidRPr="00915332">
        <w:rPr>
          <w:b/>
          <w:noProof/>
        </w:rPr>
        <w:t>Mamoudou OUEDRAOGO</w:t>
      </w:r>
    </w:p>
    <w:p w:rsidR="008D478A" w:rsidRPr="00915332" w:rsidRDefault="008D478A" w:rsidP="008D478A">
      <w:pPr>
        <w:jc w:val="center"/>
        <w:rPr>
          <w:noProof/>
        </w:rPr>
      </w:pPr>
      <w:r w:rsidRPr="00915332">
        <w:rPr>
          <w:noProof/>
        </w:rPr>
        <w:t>…………………………………………………………………………………..</w:t>
      </w:r>
    </w:p>
    <w:p w:rsidR="008D478A" w:rsidRPr="00915332" w:rsidRDefault="008D478A" w:rsidP="008D478A">
      <w:pPr>
        <w:jc w:val="center"/>
        <w:rPr>
          <w:noProof/>
        </w:rPr>
      </w:pPr>
    </w:p>
    <w:p w:rsidR="008D478A" w:rsidRPr="00915332" w:rsidRDefault="008D478A" w:rsidP="008D478A">
      <w:pPr>
        <w:rPr>
          <w:b/>
          <w:noProof/>
        </w:rPr>
      </w:pPr>
      <w:r w:rsidRPr="00915332">
        <w:rPr>
          <w:b/>
          <w:noProof/>
        </w:rPr>
        <w:t>Travail à Faire :</w:t>
      </w:r>
    </w:p>
    <w:p w:rsidR="000C70F1" w:rsidRPr="00915332" w:rsidRDefault="000C70F1" w:rsidP="008D478A">
      <w:pPr>
        <w:pStyle w:val="Paragraphedeliste"/>
        <w:numPr>
          <w:ilvl w:val="0"/>
          <w:numId w:val="2"/>
        </w:numPr>
        <w:spacing w:after="0"/>
        <w:rPr>
          <w:rFonts w:ascii="Times New Roman" w:hAnsi="Times New Roman" w:cs="Times New Roman"/>
          <w:b/>
          <w:noProof/>
          <w:sz w:val="24"/>
          <w:szCs w:val="24"/>
          <w:u w:val="none"/>
        </w:rPr>
      </w:pPr>
      <w:r w:rsidRPr="00915332">
        <w:rPr>
          <w:rFonts w:ascii="Times New Roman" w:hAnsi="Times New Roman" w:cs="Times New Roman"/>
          <w:b/>
          <w:noProof/>
          <w:sz w:val="24"/>
          <w:szCs w:val="24"/>
          <w:u w:val="none"/>
        </w:rPr>
        <w:t>Creez sur le bureau un dossier nommer votre « nom_prenom »</w:t>
      </w:r>
    </w:p>
    <w:p w:rsidR="000C70F1" w:rsidRPr="00915332" w:rsidRDefault="000C70F1" w:rsidP="008D478A">
      <w:pPr>
        <w:pStyle w:val="Paragraphedeliste"/>
        <w:numPr>
          <w:ilvl w:val="0"/>
          <w:numId w:val="2"/>
        </w:numPr>
        <w:spacing w:after="0"/>
        <w:rPr>
          <w:rFonts w:ascii="Times New Roman" w:hAnsi="Times New Roman" w:cs="Times New Roman"/>
          <w:b/>
          <w:noProof/>
          <w:sz w:val="24"/>
          <w:szCs w:val="24"/>
          <w:u w:val="none"/>
        </w:rPr>
      </w:pPr>
      <w:r w:rsidRPr="00915332">
        <w:rPr>
          <w:rFonts w:ascii="Times New Roman" w:hAnsi="Times New Roman" w:cs="Times New Roman"/>
          <w:b/>
          <w:noProof/>
          <w:sz w:val="24"/>
          <w:szCs w:val="24"/>
          <w:u w:val="none"/>
        </w:rPr>
        <w:t xml:space="preserve">Enregistrez le </w:t>
      </w:r>
      <w:r w:rsidR="00474BD6" w:rsidRPr="00915332">
        <w:rPr>
          <w:rFonts w:ascii="Times New Roman" w:hAnsi="Times New Roman" w:cs="Times New Roman"/>
          <w:b/>
          <w:noProof/>
          <w:sz w:val="24"/>
          <w:szCs w:val="24"/>
          <w:u w:val="none"/>
        </w:rPr>
        <w:t xml:space="preserve">texte </w:t>
      </w:r>
      <w:r w:rsidR="00F10BB8" w:rsidRPr="00915332">
        <w:rPr>
          <w:rFonts w:ascii="Times New Roman" w:hAnsi="Times New Roman" w:cs="Times New Roman"/>
          <w:b/>
          <w:noProof/>
          <w:sz w:val="24"/>
          <w:szCs w:val="24"/>
          <w:u w:val="none"/>
        </w:rPr>
        <w:t>sous le nom « Devoir</w:t>
      </w:r>
      <w:r w:rsidRPr="00915332">
        <w:rPr>
          <w:rFonts w:ascii="Times New Roman" w:hAnsi="Times New Roman" w:cs="Times New Roman"/>
          <w:b/>
          <w:noProof/>
          <w:sz w:val="24"/>
          <w:szCs w:val="24"/>
          <w:u w:val="none"/>
        </w:rPr>
        <w:t>_informatique »</w:t>
      </w:r>
      <w:r w:rsidR="00F10BB8" w:rsidRPr="00915332">
        <w:rPr>
          <w:rFonts w:ascii="Times New Roman" w:hAnsi="Times New Roman" w:cs="Times New Roman"/>
          <w:b/>
          <w:noProof/>
          <w:sz w:val="24"/>
          <w:szCs w:val="24"/>
          <w:u w:val="none"/>
        </w:rPr>
        <w:t xml:space="preserve"> dans votre dossier</w:t>
      </w:r>
    </w:p>
    <w:p w:rsidR="00474BD6" w:rsidRPr="00915332" w:rsidRDefault="00474BD6" w:rsidP="008D478A">
      <w:pPr>
        <w:pStyle w:val="Paragraphedeliste"/>
        <w:numPr>
          <w:ilvl w:val="0"/>
          <w:numId w:val="2"/>
        </w:numPr>
        <w:spacing w:after="0"/>
        <w:rPr>
          <w:rFonts w:ascii="Times New Roman" w:hAnsi="Times New Roman" w:cs="Times New Roman"/>
          <w:b/>
          <w:noProof/>
          <w:sz w:val="24"/>
          <w:szCs w:val="24"/>
          <w:u w:val="none"/>
        </w:rPr>
      </w:pPr>
      <w:r w:rsidRPr="00915332">
        <w:rPr>
          <w:rFonts w:ascii="Times New Roman" w:hAnsi="Times New Roman" w:cs="Times New Roman"/>
          <w:b/>
          <w:noProof/>
          <w:sz w:val="24"/>
          <w:szCs w:val="24"/>
          <w:u w:val="none"/>
        </w:rPr>
        <w:t>Réalisez une table de</w:t>
      </w:r>
      <w:r w:rsidR="007847A4" w:rsidRPr="00915332">
        <w:rPr>
          <w:rFonts w:ascii="Times New Roman" w:hAnsi="Times New Roman" w:cs="Times New Roman"/>
          <w:b/>
          <w:noProof/>
          <w:sz w:val="24"/>
          <w:szCs w:val="24"/>
          <w:u w:val="none"/>
        </w:rPr>
        <w:t xml:space="preserve"> matière automatique au debut du document</w:t>
      </w:r>
      <w:r w:rsidR="00F10BB8" w:rsidRPr="00915332">
        <w:rPr>
          <w:rFonts w:ascii="Times New Roman" w:hAnsi="Times New Roman" w:cs="Times New Roman"/>
          <w:b/>
          <w:noProof/>
          <w:sz w:val="24"/>
          <w:szCs w:val="24"/>
          <w:u w:val="none"/>
        </w:rPr>
        <w:t xml:space="preserve"> (8pts)</w:t>
      </w:r>
    </w:p>
    <w:p w:rsidR="007847A4" w:rsidRPr="00915332" w:rsidRDefault="007847A4" w:rsidP="008D478A">
      <w:pPr>
        <w:pStyle w:val="Paragraphedeliste"/>
        <w:numPr>
          <w:ilvl w:val="0"/>
          <w:numId w:val="2"/>
        </w:numPr>
        <w:spacing w:after="0"/>
        <w:rPr>
          <w:rFonts w:ascii="Times New Roman" w:hAnsi="Times New Roman" w:cs="Times New Roman"/>
          <w:b/>
          <w:noProof/>
          <w:sz w:val="24"/>
          <w:szCs w:val="24"/>
          <w:u w:val="none"/>
        </w:rPr>
      </w:pPr>
      <w:r w:rsidRPr="00915332">
        <w:rPr>
          <w:rFonts w:ascii="Times New Roman" w:hAnsi="Times New Roman" w:cs="Times New Roman"/>
          <w:b/>
          <w:noProof/>
          <w:sz w:val="24"/>
          <w:szCs w:val="24"/>
          <w:u w:val="none"/>
        </w:rPr>
        <w:t>Créer trois grandes sections dans le texte et paginez comme suit :</w:t>
      </w:r>
    </w:p>
    <w:p w:rsidR="007847A4" w:rsidRPr="00915332" w:rsidRDefault="007847A4" w:rsidP="007847A4">
      <w:pPr>
        <w:pStyle w:val="Paragraphedeliste"/>
        <w:numPr>
          <w:ilvl w:val="0"/>
          <w:numId w:val="7"/>
        </w:numPr>
        <w:rPr>
          <w:rFonts w:ascii="Times New Roman" w:hAnsi="Times New Roman" w:cs="Times New Roman"/>
          <w:b/>
          <w:noProof/>
          <w:sz w:val="24"/>
          <w:szCs w:val="24"/>
          <w:u w:val="none"/>
        </w:rPr>
      </w:pPr>
      <w:r w:rsidRPr="00915332">
        <w:rPr>
          <w:rFonts w:ascii="Times New Roman" w:hAnsi="Times New Roman" w:cs="Times New Roman"/>
          <w:b/>
          <w:noProof/>
          <w:sz w:val="24"/>
          <w:szCs w:val="24"/>
          <w:u w:val="none"/>
        </w:rPr>
        <w:t>Section I,  de la 1ere à la 3eme page et paginée en chiffre simple 1, 2, 3</w:t>
      </w:r>
    </w:p>
    <w:p w:rsidR="007847A4" w:rsidRPr="00915332" w:rsidRDefault="007847A4" w:rsidP="007847A4">
      <w:pPr>
        <w:pStyle w:val="Paragraphedeliste"/>
        <w:numPr>
          <w:ilvl w:val="0"/>
          <w:numId w:val="7"/>
        </w:numPr>
        <w:rPr>
          <w:rFonts w:ascii="Times New Roman" w:hAnsi="Times New Roman" w:cs="Times New Roman"/>
          <w:b/>
          <w:noProof/>
          <w:sz w:val="24"/>
          <w:szCs w:val="24"/>
          <w:u w:val="none"/>
        </w:rPr>
      </w:pPr>
      <w:r w:rsidRPr="00915332">
        <w:rPr>
          <w:rFonts w:ascii="Times New Roman" w:hAnsi="Times New Roman" w:cs="Times New Roman"/>
          <w:b/>
          <w:noProof/>
          <w:sz w:val="24"/>
          <w:szCs w:val="24"/>
          <w:u w:val="none"/>
        </w:rPr>
        <w:t>Section II, de la 4eme à la 5eme page et paginé</w:t>
      </w:r>
      <w:r w:rsidR="001A03BF" w:rsidRPr="00915332">
        <w:rPr>
          <w:rFonts w:ascii="Times New Roman" w:hAnsi="Times New Roman" w:cs="Times New Roman"/>
          <w:b/>
          <w:noProof/>
          <w:sz w:val="24"/>
          <w:szCs w:val="24"/>
          <w:u w:val="none"/>
        </w:rPr>
        <w:t>e en lettre alphabétique a, b</w:t>
      </w:r>
    </w:p>
    <w:p w:rsidR="007847A4" w:rsidRPr="00915332" w:rsidRDefault="001A03BF" w:rsidP="007847A4">
      <w:pPr>
        <w:pStyle w:val="Paragraphedeliste"/>
        <w:numPr>
          <w:ilvl w:val="0"/>
          <w:numId w:val="7"/>
        </w:numPr>
        <w:rPr>
          <w:rFonts w:ascii="Times New Roman" w:hAnsi="Times New Roman" w:cs="Times New Roman"/>
          <w:b/>
          <w:noProof/>
          <w:sz w:val="24"/>
          <w:szCs w:val="24"/>
          <w:u w:val="none"/>
        </w:rPr>
      </w:pPr>
      <w:r w:rsidRPr="00915332">
        <w:rPr>
          <w:rFonts w:ascii="Times New Roman" w:hAnsi="Times New Roman" w:cs="Times New Roman"/>
          <w:b/>
          <w:noProof/>
          <w:sz w:val="24"/>
          <w:szCs w:val="24"/>
          <w:u w:val="none"/>
        </w:rPr>
        <w:t>Section III, de la 6eme à la 7eme page et paginée en lettre Romains I, II</w:t>
      </w:r>
      <w:r w:rsidR="00F10BB8" w:rsidRPr="00915332">
        <w:rPr>
          <w:rFonts w:ascii="Times New Roman" w:hAnsi="Times New Roman" w:cs="Times New Roman"/>
          <w:b/>
          <w:noProof/>
          <w:sz w:val="24"/>
          <w:szCs w:val="24"/>
          <w:u w:val="none"/>
        </w:rPr>
        <w:t xml:space="preserve"> (12pts)</w:t>
      </w:r>
    </w:p>
    <w:p w:rsidR="00856C9E" w:rsidRPr="00915332" w:rsidRDefault="00856C9E" w:rsidP="00856C9E">
      <w:pPr>
        <w:pStyle w:val="Titre2"/>
        <w:shd w:val="clear" w:color="auto" w:fill="FFFFFF"/>
        <w:spacing w:line="315" w:lineRule="atLeast"/>
        <w:rPr>
          <w:rStyle w:val="Accentuation"/>
          <w:b w:val="0"/>
          <w:bCs w:val="0"/>
          <w:color w:val="16212C"/>
          <w:sz w:val="24"/>
          <w:szCs w:val="24"/>
        </w:rPr>
      </w:pPr>
    </w:p>
    <w:p w:rsidR="00856C9E" w:rsidRPr="00915332" w:rsidRDefault="00856C9E" w:rsidP="00856C9E">
      <w:pPr>
        <w:pStyle w:val="Titre2"/>
        <w:shd w:val="clear" w:color="auto" w:fill="FFFFFF"/>
        <w:spacing w:line="315" w:lineRule="atLeast"/>
        <w:rPr>
          <w:rStyle w:val="Accentuation"/>
          <w:b w:val="0"/>
          <w:bCs w:val="0"/>
          <w:color w:val="16212C"/>
          <w:sz w:val="24"/>
          <w:szCs w:val="24"/>
        </w:rPr>
      </w:pPr>
    </w:p>
    <w:p w:rsidR="00856C9E" w:rsidRPr="00915332" w:rsidRDefault="00856C9E" w:rsidP="00856C9E">
      <w:pPr>
        <w:pStyle w:val="Titre2"/>
        <w:shd w:val="clear" w:color="auto" w:fill="FFFFFF"/>
        <w:spacing w:line="315" w:lineRule="atLeast"/>
        <w:rPr>
          <w:rStyle w:val="Accentuation"/>
          <w:b w:val="0"/>
          <w:bCs w:val="0"/>
          <w:color w:val="16212C"/>
          <w:sz w:val="24"/>
          <w:szCs w:val="24"/>
        </w:rPr>
      </w:pPr>
    </w:p>
    <w:p w:rsidR="00856C9E" w:rsidRPr="00915332" w:rsidRDefault="00856C9E" w:rsidP="00856C9E">
      <w:pPr>
        <w:pStyle w:val="Titre2"/>
        <w:shd w:val="clear" w:color="auto" w:fill="FFFFFF"/>
        <w:spacing w:line="315" w:lineRule="atLeast"/>
        <w:rPr>
          <w:rStyle w:val="Accentuation"/>
          <w:b w:val="0"/>
          <w:bCs w:val="0"/>
          <w:color w:val="16212C"/>
          <w:sz w:val="24"/>
          <w:szCs w:val="24"/>
        </w:rPr>
      </w:pPr>
    </w:p>
    <w:p w:rsidR="00856C9E" w:rsidRPr="00915332" w:rsidRDefault="00856C9E" w:rsidP="00856C9E">
      <w:pPr>
        <w:pStyle w:val="Titre2"/>
        <w:shd w:val="clear" w:color="auto" w:fill="FFFFFF"/>
        <w:spacing w:line="315" w:lineRule="atLeast"/>
        <w:rPr>
          <w:rStyle w:val="Accentuation"/>
          <w:b w:val="0"/>
          <w:bCs w:val="0"/>
          <w:color w:val="16212C"/>
          <w:sz w:val="24"/>
          <w:szCs w:val="24"/>
        </w:rPr>
      </w:pPr>
    </w:p>
    <w:p w:rsidR="00F10BB8" w:rsidRPr="00915332" w:rsidRDefault="00F10BB8" w:rsidP="00856C9E">
      <w:pPr>
        <w:pStyle w:val="Titre2"/>
        <w:shd w:val="clear" w:color="auto" w:fill="FFFFFF"/>
        <w:spacing w:line="315" w:lineRule="atLeast"/>
        <w:rPr>
          <w:rStyle w:val="Accentuation"/>
          <w:b w:val="0"/>
          <w:bCs w:val="0"/>
          <w:color w:val="16212C"/>
          <w:sz w:val="24"/>
          <w:szCs w:val="24"/>
        </w:rPr>
      </w:pPr>
    </w:p>
    <w:p w:rsidR="00F10BB8" w:rsidRDefault="00F10BB8" w:rsidP="00856C9E">
      <w:pPr>
        <w:pStyle w:val="Titre2"/>
        <w:shd w:val="clear" w:color="auto" w:fill="FFFFFF"/>
        <w:spacing w:line="315" w:lineRule="atLeast"/>
        <w:rPr>
          <w:rStyle w:val="Accentuation"/>
          <w:b w:val="0"/>
          <w:bCs w:val="0"/>
          <w:color w:val="16212C"/>
          <w:sz w:val="24"/>
          <w:szCs w:val="24"/>
        </w:rPr>
      </w:pPr>
    </w:p>
    <w:p w:rsidR="002219B8" w:rsidRDefault="002219B8" w:rsidP="00856C9E">
      <w:pPr>
        <w:pStyle w:val="Titre2"/>
        <w:shd w:val="clear" w:color="auto" w:fill="FFFFFF"/>
        <w:spacing w:line="315" w:lineRule="atLeast"/>
        <w:rPr>
          <w:rStyle w:val="Accentuation"/>
          <w:b w:val="0"/>
          <w:bCs w:val="0"/>
          <w:color w:val="16212C"/>
          <w:sz w:val="24"/>
          <w:szCs w:val="24"/>
        </w:rPr>
      </w:pPr>
    </w:p>
    <w:p w:rsidR="002219B8" w:rsidRDefault="002219B8" w:rsidP="00856C9E">
      <w:pPr>
        <w:pStyle w:val="Titre2"/>
        <w:shd w:val="clear" w:color="auto" w:fill="FFFFFF"/>
        <w:spacing w:line="315" w:lineRule="atLeast"/>
        <w:rPr>
          <w:rStyle w:val="Accentuation"/>
          <w:b w:val="0"/>
          <w:bCs w:val="0"/>
          <w:color w:val="16212C"/>
          <w:sz w:val="24"/>
          <w:szCs w:val="24"/>
        </w:rPr>
      </w:pPr>
    </w:p>
    <w:p w:rsidR="002219B8" w:rsidRDefault="002219B8" w:rsidP="00856C9E">
      <w:pPr>
        <w:pStyle w:val="Titre2"/>
        <w:shd w:val="clear" w:color="auto" w:fill="FFFFFF"/>
        <w:spacing w:line="315" w:lineRule="atLeast"/>
        <w:rPr>
          <w:rStyle w:val="Accentuation"/>
          <w:b w:val="0"/>
          <w:bCs w:val="0"/>
          <w:color w:val="16212C"/>
          <w:sz w:val="24"/>
          <w:szCs w:val="24"/>
        </w:rPr>
      </w:pPr>
    </w:p>
    <w:p w:rsidR="002219B8" w:rsidRDefault="002219B8" w:rsidP="00856C9E">
      <w:pPr>
        <w:pStyle w:val="Titre2"/>
        <w:shd w:val="clear" w:color="auto" w:fill="FFFFFF"/>
        <w:spacing w:line="315" w:lineRule="atLeast"/>
        <w:rPr>
          <w:rStyle w:val="Accentuation"/>
          <w:b w:val="0"/>
          <w:bCs w:val="0"/>
          <w:color w:val="16212C"/>
          <w:sz w:val="24"/>
          <w:szCs w:val="24"/>
        </w:rPr>
      </w:pPr>
    </w:p>
    <w:p w:rsidR="002219B8" w:rsidRPr="00915332" w:rsidRDefault="002219B8" w:rsidP="00856C9E">
      <w:pPr>
        <w:pStyle w:val="Titre2"/>
        <w:shd w:val="clear" w:color="auto" w:fill="FFFFFF"/>
        <w:spacing w:line="315" w:lineRule="atLeast"/>
        <w:rPr>
          <w:rStyle w:val="Accentuation"/>
          <w:b w:val="0"/>
          <w:bCs w:val="0"/>
          <w:color w:val="16212C"/>
          <w:sz w:val="24"/>
          <w:szCs w:val="24"/>
        </w:rPr>
      </w:pPr>
    </w:p>
    <w:p w:rsidR="007847A4" w:rsidRPr="00915332" w:rsidRDefault="007847A4" w:rsidP="00856C9E">
      <w:pPr>
        <w:pStyle w:val="Titre2"/>
        <w:shd w:val="clear" w:color="auto" w:fill="FFFFFF"/>
        <w:spacing w:line="315" w:lineRule="atLeast"/>
        <w:rPr>
          <w:rStyle w:val="Accentuation"/>
          <w:b w:val="0"/>
          <w:bCs w:val="0"/>
          <w:color w:val="16212C"/>
          <w:sz w:val="24"/>
          <w:szCs w:val="24"/>
        </w:rPr>
      </w:pPr>
    </w:p>
    <w:p w:rsidR="00856C9E" w:rsidRPr="00915332" w:rsidRDefault="00856C9E" w:rsidP="004707FE">
      <w:pPr>
        <w:pStyle w:val="Titre2"/>
        <w:shd w:val="clear" w:color="auto" w:fill="FFFFFF"/>
        <w:spacing w:line="315" w:lineRule="atLeast"/>
        <w:jc w:val="both"/>
        <w:rPr>
          <w:rStyle w:val="Accentuation"/>
          <w:b w:val="0"/>
          <w:bCs w:val="0"/>
          <w:i w:val="0"/>
          <w:color w:val="FF0000"/>
          <w:sz w:val="24"/>
          <w:szCs w:val="24"/>
          <w:u w:val="single"/>
        </w:rPr>
      </w:pPr>
      <w:r w:rsidRPr="00915332">
        <w:rPr>
          <w:rStyle w:val="Accentuation"/>
          <w:b w:val="0"/>
          <w:bCs w:val="0"/>
          <w:i w:val="0"/>
          <w:color w:val="FF0000"/>
          <w:sz w:val="24"/>
          <w:szCs w:val="24"/>
          <w:u w:val="single"/>
        </w:rPr>
        <w:lastRenderedPageBreak/>
        <w:t>I. Le terrorisme mondial</w:t>
      </w:r>
    </w:p>
    <w:p w:rsidR="00856C9E" w:rsidRPr="00915332" w:rsidRDefault="00856C9E" w:rsidP="004707FE">
      <w:pPr>
        <w:pStyle w:val="Titre2"/>
        <w:shd w:val="clear" w:color="auto" w:fill="FFFFFF"/>
        <w:spacing w:line="315" w:lineRule="atLeast"/>
        <w:jc w:val="both"/>
        <w:rPr>
          <w:b w:val="0"/>
          <w:bCs w:val="0"/>
          <w:i/>
          <w:color w:val="16212C"/>
          <w:sz w:val="24"/>
          <w:szCs w:val="24"/>
        </w:rPr>
      </w:pPr>
      <w:r w:rsidRPr="00915332">
        <w:rPr>
          <w:rStyle w:val="Accentuation"/>
          <w:b w:val="0"/>
          <w:bCs w:val="0"/>
          <w:i w:val="0"/>
          <w:color w:val="16212C"/>
          <w:sz w:val="24"/>
          <w:szCs w:val="24"/>
        </w:rPr>
        <w:t>La lutte contre le terrorisme doit</w:t>
      </w:r>
      <w:r w:rsidRPr="00915332">
        <w:rPr>
          <w:rStyle w:val="apple-converted-space"/>
          <w:b w:val="0"/>
          <w:bCs w:val="0"/>
          <w:i/>
          <w:iCs/>
          <w:color w:val="16212C"/>
          <w:sz w:val="24"/>
          <w:szCs w:val="24"/>
        </w:rPr>
        <w:t> </w:t>
      </w:r>
      <w:r w:rsidRPr="00915332">
        <w:rPr>
          <w:rStyle w:val="Accentuation"/>
          <w:b w:val="0"/>
          <w:bCs w:val="0"/>
          <w:color w:val="16212C"/>
          <w:sz w:val="24"/>
          <w:szCs w:val="24"/>
        </w:rPr>
        <w:t>passer</w:t>
      </w:r>
      <w:r w:rsidRPr="00915332">
        <w:rPr>
          <w:rStyle w:val="apple-converted-space"/>
          <w:b w:val="0"/>
          <w:bCs w:val="0"/>
          <w:i/>
          <w:iCs/>
          <w:color w:val="16212C"/>
          <w:sz w:val="24"/>
          <w:szCs w:val="24"/>
        </w:rPr>
        <w:t> </w:t>
      </w:r>
      <w:r w:rsidRPr="00915332">
        <w:rPr>
          <w:rStyle w:val="Accentuation"/>
          <w:b w:val="0"/>
          <w:bCs w:val="0"/>
          <w:i w:val="0"/>
          <w:color w:val="16212C"/>
          <w:sz w:val="24"/>
          <w:szCs w:val="24"/>
        </w:rPr>
        <w:t>par une mise à nu de tous les acteurs de l’insécurité dans chacune des régions africaines, selon l’économiste et analyste</w:t>
      </w:r>
      <w:r w:rsidRPr="00915332">
        <w:rPr>
          <w:rStyle w:val="apple-converted-space"/>
          <w:b w:val="0"/>
          <w:bCs w:val="0"/>
          <w:i/>
          <w:iCs/>
          <w:color w:val="16212C"/>
          <w:sz w:val="24"/>
          <w:szCs w:val="24"/>
        </w:rPr>
        <w:t> </w:t>
      </w:r>
      <w:r w:rsidRPr="00915332">
        <w:rPr>
          <w:rStyle w:val="Accentuation"/>
          <w:b w:val="0"/>
          <w:bCs w:val="0"/>
          <w:color w:val="16212C"/>
          <w:sz w:val="24"/>
          <w:szCs w:val="24"/>
        </w:rPr>
        <w:t>politique</w:t>
      </w:r>
      <w:r w:rsidRPr="00915332">
        <w:rPr>
          <w:rStyle w:val="Accentuation"/>
          <w:b w:val="0"/>
          <w:bCs w:val="0"/>
          <w:i w:val="0"/>
          <w:color w:val="16212C"/>
          <w:sz w:val="24"/>
          <w:szCs w:val="24"/>
        </w:rPr>
        <w:t>, Gilles OlakounléYabi.</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Les premières lignes de ce texte ont été écrites le vendredi 20 novembre depuis l’aéroport de Bamako et dans l’avion qui me ramenait à Dakar. Au moment même où la prise d’otages à l’hôtel Radisson Blu de la capitale malienne n’était pas encore dénouée et où le bilan humain de cette énième tragédie n’était pas encore établi. Il sera de 22 morts, y compris les deux</w:t>
      </w:r>
      <w:bookmarkStart w:id="0" w:name="_GoBack"/>
      <w:bookmarkEnd w:id="0"/>
      <w:r w:rsidRPr="00915332">
        <w:rPr>
          <w:color w:val="16212C"/>
        </w:rPr>
        <w:t xml:space="preserve"> terroristes abattus. Parents et amis avaient cherché à me</w:t>
      </w:r>
      <w:r w:rsidRPr="00915332">
        <w:rPr>
          <w:rStyle w:val="apple-converted-space"/>
          <w:color w:val="16212C"/>
        </w:rPr>
        <w:t> </w:t>
      </w:r>
      <w:r w:rsidRPr="00915332">
        <w:rPr>
          <w:color w:val="16212C"/>
        </w:rPr>
        <w:t>joindre</w:t>
      </w:r>
      <w:r w:rsidRPr="00915332">
        <w:rPr>
          <w:rStyle w:val="apple-converted-space"/>
          <w:color w:val="16212C"/>
        </w:rPr>
        <w:t> </w:t>
      </w:r>
      <w:r w:rsidRPr="00915332">
        <w:rPr>
          <w:color w:val="16212C"/>
        </w:rPr>
        <w:t>à Bamako pour</w:t>
      </w:r>
      <w:r w:rsidRPr="00915332">
        <w:rPr>
          <w:rStyle w:val="apple-converted-space"/>
          <w:color w:val="16212C"/>
        </w:rPr>
        <w:t> </w:t>
      </w:r>
      <w:r w:rsidRPr="00915332">
        <w:rPr>
          <w:color w:val="16212C"/>
        </w:rPr>
        <w:t>savoir</w:t>
      </w:r>
      <w:r w:rsidRPr="00915332">
        <w:rPr>
          <w:rStyle w:val="apple-converted-space"/>
          <w:color w:val="16212C"/>
        </w:rPr>
        <w:t> </w:t>
      </w:r>
      <w:r w:rsidRPr="00915332">
        <w:rPr>
          <w:color w:val="16212C"/>
        </w:rPr>
        <w:t>si je n’étais pas au mauvais endroit au mauvais moment.</w:t>
      </w:r>
    </w:p>
    <w:p w:rsidR="00856C9E" w:rsidRPr="00915332" w:rsidRDefault="00856C9E" w:rsidP="004707FE">
      <w:pPr>
        <w:pStyle w:val="NormalWeb"/>
        <w:shd w:val="clear" w:color="auto" w:fill="FFFFFF"/>
        <w:spacing w:before="360" w:beforeAutospacing="0" w:after="360" w:afterAutospacing="0" w:line="315" w:lineRule="atLeast"/>
        <w:jc w:val="both"/>
        <w:rPr>
          <w:color w:val="FF0000"/>
          <w:u w:val="single"/>
        </w:rPr>
      </w:pPr>
      <w:r w:rsidRPr="00915332">
        <w:rPr>
          <w:color w:val="FF0000"/>
          <w:u w:val="single"/>
        </w:rPr>
        <w:t>1.Le terrorisme en Afrique</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J’aurais pu</w:t>
      </w:r>
      <w:r w:rsidRPr="00915332">
        <w:rPr>
          <w:rStyle w:val="apple-converted-space"/>
          <w:color w:val="16212C"/>
        </w:rPr>
        <w:t> </w:t>
      </w:r>
      <w:r w:rsidRPr="00915332">
        <w:rPr>
          <w:color w:val="16212C"/>
        </w:rPr>
        <w:t>être</w:t>
      </w:r>
      <w:r w:rsidRPr="00915332">
        <w:rPr>
          <w:rStyle w:val="apple-converted-space"/>
          <w:color w:val="16212C"/>
        </w:rPr>
        <w:t> </w:t>
      </w:r>
      <w:r w:rsidRPr="00915332">
        <w:rPr>
          <w:color w:val="16212C"/>
        </w:rPr>
        <w:t>à l’hôtel Radisson Blu pour un rendez-vous</w:t>
      </w:r>
      <w:r w:rsidRPr="00915332">
        <w:rPr>
          <w:rStyle w:val="apple-converted-space"/>
          <w:color w:val="16212C"/>
        </w:rPr>
        <w:t> </w:t>
      </w:r>
      <w:r w:rsidRPr="00915332">
        <w:rPr>
          <w:color w:val="16212C"/>
        </w:rPr>
        <w:t>ou pour une triviale course ce matin-là. J’y étais passé brièvement la veille à la mi-journée. Une semaine plus tôt, le vendredi 13 novembre, quand le premier flash d’information annonça les premières nouvelles des attentats à</w:t>
      </w:r>
      <w:r w:rsidRPr="00915332">
        <w:rPr>
          <w:rStyle w:val="apple-converted-space"/>
          <w:color w:val="16212C"/>
        </w:rPr>
        <w:t> </w:t>
      </w:r>
      <w:r w:rsidRPr="00915332">
        <w:rPr>
          <w:color w:val="16212C"/>
        </w:rPr>
        <w:t>Paris, mon premier réflexe fut de</w:t>
      </w:r>
      <w:r w:rsidRPr="00915332">
        <w:rPr>
          <w:rStyle w:val="apple-converted-space"/>
          <w:color w:val="16212C"/>
        </w:rPr>
        <w:t> </w:t>
      </w:r>
      <w:r w:rsidRPr="00915332">
        <w:rPr>
          <w:color w:val="16212C"/>
        </w:rPr>
        <w:t>penser</w:t>
      </w:r>
      <w:r w:rsidRPr="00915332">
        <w:rPr>
          <w:rStyle w:val="apple-converted-space"/>
          <w:color w:val="16212C"/>
        </w:rPr>
        <w:t> </w:t>
      </w:r>
      <w:r w:rsidRPr="00915332">
        <w:rPr>
          <w:color w:val="16212C"/>
        </w:rPr>
        <w:t>à la partie de ma</w:t>
      </w:r>
      <w:r w:rsidRPr="00915332">
        <w:rPr>
          <w:rStyle w:val="apple-converted-space"/>
          <w:color w:val="16212C"/>
        </w:rPr>
        <w:t> </w:t>
      </w:r>
      <w:r w:rsidRPr="00915332">
        <w:rPr>
          <w:color w:val="16212C"/>
        </w:rPr>
        <w:t>famille</w:t>
      </w:r>
      <w:r w:rsidRPr="00915332">
        <w:rPr>
          <w:rStyle w:val="apple-converted-space"/>
          <w:color w:val="16212C"/>
        </w:rPr>
        <w:t> </w:t>
      </w:r>
      <w:r w:rsidRPr="00915332">
        <w:rPr>
          <w:color w:val="16212C"/>
        </w:rPr>
        <w:t>et à mes nombreux amis qui habitent dans la région parisienne, et à</w:t>
      </w:r>
      <w:r w:rsidRPr="00915332">
        <w:rPr>
          <w:rStyle w:val="apple-converted-space"/>
          <w:color w:val="16212C"/>
        </w:rPr>
        <w:t> </w:t>
      </w:r>
      <w:r w:rsidRPr="00915332">
        <w:rPr>
          <w:color w:val="16212C"/>
        </w:rPr>
        <w:t>envoyerquelques textos pour m’assurer qu’ils n’étaient pas sortis ce soir-là.</w:t>
      </w:r>
    </w:p>
    <w:p w:rsidR="00856C9E" w:rsidRPr="00915332" w:rsidRDefault="00856C9E" w:rsidP="004707FE">
      <w:pPr>
        <w:pStyle w:val="Titre2"/>
        <w:shd w:val="clear" w:color="auto" w:fill="FFFFFF"/>
        <w:spacing w:before="360" w:beforeAutospacing="0" w:after="360" w:afterAutospacing="0" w:line="315" w:lineRule="atLeast"/>
        <w:jc w:val="both"/>
        <w:rPr>
          <w:bCs w:val="0"/>
          <w:color w:val="FF0000"/>
          <w:sz w:val="24"/>
          <w:szCs w:val="24"/>
          <w:u w:val="single"/>
        </w:rPr>
      </w:pPr>
      <w:r w:rsidRPr="00915332">
        <w:rPr>
          <w:bCs w:val="0"/>
          <w:color w:val="FF0000"/>
          <w:sz w:val="24"/>
          <w:szCs w:val="24"/>
          <w:u w:val="single"/>
        </w:rPr>
        <w:t>a.Compassion et médiatisation à géométrie variable</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Nous étions sans doute très nombreux, loin de Paris, dans des</w:t>
      </w:r>
      <w:r w:rsidRPr="00915332">
        <w:rPr>
          <w:rStyle w:val="apple-converted-space"/>
          <w:color w:val="16212C"/>
        </w:rPr>
        <w:t> </w:t>
      </w:r>
      <w:r w:rsidRPr="00915332">
        <w:rPr>
          <w:color w:val="16212C"/>
        </w:rPr>
        <w:t>villesafricaines, à nous être inquiétés pendant quelques heures de la possibilité qu’un de nos proches se fût trouvé au mauvais endroit au mauvais moment. Chacune des 130 victimes des attentats de Paris avait des dizaines de proches. Chacune des victimes de l’attaque de Bamako aussi. Tout comme chacune des 224 victimes du très probable attentat contre un avion de ligne russe en</w:t>
      </w:r>
      <w:r w:rsidRPr="00915332">
        <w:rPr>
          <w:rStyle w:val="apple-converted-space"/>
          <w:color w:val="16212C"/>
        </w:rPr>
        <w:t> </w:t>
      </w:r>
      <w:r w:rsidRPr="00915332">
        <w:rPr>
          <w:color w:val="16212C"/>
        </w:rPr>
        <w:t>Egypte.</w:t>
      </w:r>
    </w:p>
    <w:p w:rsidR="00856C9E" w:rsidRPr="00915332" w:rsidRDefault="00856C9E" w:rsidP="004707FE">
      <w:pPr>
        <w:pStyle w:val="lire"/>
        <w:pBdr>
          <w:left w:val="single" w:sz="6" w:space="12" w:color="E4E6E9"/>
        </w:pBdr>
        <w:shd w:val="clear" w:color="auto" w:fill="F8F9FB"/>
        <w:spacing w:before="300" w:beforeAutospacing="0" w:after="300" w:afterAutospacing="0" w:line="315" w:lineRule="atLeast"/>
        <w:jc w:val="both"/>
        <w:rPr>
          <w:b/>
          <w:bCs/>
          <w:color w:val="FF0000"/>
          <w:u w:val="single"/>
        </w:rPr>
      </w:pPr>
      <w:r w:rsidRPr="00915332">
        <w:rPr>
          <w:b/>
          <w:bCs/>
          <w:color w:val="FF0000"/>
          <w:u w:val="single"/>
        </w:rPr>
        <w:t>b.Bamako frappée à son tour par la terreur djihadiste</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Ces proches ne trouveront sans doute jamais une explication convaincante à leur drame personnel.</w:t>
      </w:r>
      <w:r w:rsidRPr="00915332">
        <w:rPr>
          <w:rStyle w:val="apple-converted-space"/>
          <w:color w:val="16212C"/>
        </w:rPr>
        <w:t> </w:t>
      </w:r>
      <w:r w:rsidRPr="00915332">
        <w:rPr>
          <w:color w:val="16212C"/>
        </w:rPr>
        <w:t>Rappeler</w:t>
      </w:r>
      <w:r w:rsidRPr="00915332">
        <w:rPr>
          <w:rStyle w:val="apple-converted-space"/>
          <w:color w:val="16212C"/>
        </w:rPr>
        <w:t> </w:t>
      </w:r>
      <w:r w:rsidRPr="00915332">
        <w:rPr>
          <w:color w:val="16212C"/>
        </w:rPr>
        <w:t>ce que signifient concrètement ces tragédies est nécessaire pour</w:t>
      </w:r>
      <w:r w:rsidRPr="00915332">
        <w:rPr>
          <w:rStyle w:val="apple-converted-space"/>
          <w:color w:val="16212C"/>
        </w:rPr>
        <w:t> </w:t>
      </w:r>
      <w:r w:rsidRPr="00915332">
        <w:rPr>
          <w:color w:val="16212C"/>
        </w:rPr>
        <w:t>évacuer</w:t>
      </w:r>
      <w:r w:rsidRPr="00915332">
        <w:rPr>
          <w:rStyle w:val="apple-converted-space"/>
          <w:color w:val="16212C"/>
        </w:rPr>
        <w:t> </w:t>
      </w:r>
      <w:r w:rsidRPr="00915332">
        <w:rPr>
          <w:color w:val="16212C"/>
        </w:rPr>
        <w:t>très vite le débat sur la compassion et la médiatisation à géométrie variable qui se traduisent par des minutes de silence respectueuses aux quatre coins du</w:t>
      </w:r>
      <w:r w:rsidRPr="00915332">
        <w:rPr>
          <w:rStyle w:val="apple-converted-space"/>
          <w:color w:val="16212C"/>
        </w:rPr>
        <w:t> </w:t>
      </w:r>
      <w:r w:rsidRPr="00915332">
        <w:rPr>
          <w:color w:val="16212C"/>
        </w:rPr>
        <w:t>monde</w:t>
      </w:r>
      <w:r w:rsidRPr="00915332">
        <w:rPr>
          <w:rStyle w:val="apple-converted-space"/>
          <w:color w:val="16212C"/>
        </w:rPr>
        <w:t> </w:t>
      </w:r>
      <w:r w:rsidRPr="00915332">
        <w:rPr>
          <w:color w:val="16212C"/>
        </w:rPr>
        <w:t>pour les victimes de Paris et par des mentions furtives des victimes d’actes terroristes comparables auLiban, au</w:t>
      </w:r>
      <w:r w:rsidRPr="00915332">
        <w:rPr>
          <w:rStyle w:val="apple-converted-space"/>
          <w:color w:val="16212C"/>
        </w:rPr>
        <w:t> </w:t>
      </w:r>
      <w:r w:rsidRPr="00915332">
        <w:rPr>
          <w:color w:val="16212C"/>
        </w:rPr>
        <w:t>Nigeria, au</w:t>
      </w:r>
      <w:r w:rsidRPr="00915332">
        <w:rPr>
          <w:rStyle w:val="apple-converted-space"/>
          <w:color w:val="16212C"/>
        </w:rPr>
        <w:t> </w:t>
      </w:r>
      <w:r w:rsidRPr="00915332">
        <w:rPr>
          <w:color w:val="16212C"/>
        </w:rPr>
        <w:t>Kenya, en</w:t>
      </w:r>
      <w:r w:rsidRPr="00915332">
        <w:rPr>
          <w:rStyle w:val="apple-converted-space"/>
          <w:color w:val="16212C"/>
        </w:rPr>
        <w:t> </w:t>
      </w:r>
      <w:r w:rsidRPr="00915332">
        <w:rPr>
          <w:color w:val="16212C"/>
        </w:rPr>
        <w:t>Syrie, au</w:t>
      </w:r>
      <w:r w:rsidRPr="00915332">
        <w:rPr>
          <w:rStyle w:val="apple-converted-space"/>
          <w:color w:val="16212C"/>
        </w:rPr>
        <w:t> </w:t>
      </w:r>
      <w:r w:rsidRPr="00915332">
        <w:rPr>
          <w:color w:val="16212C"/>
        </w:rPr>
        <w:t>Pakistan, lorsque les cibles ne sont pas spécifiquement occidentales.</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Dans les villes africaines, et dans</w:t>
      </w:r>
      <w:r w:rsidRPr="00915332">
        <w:rPr>
          <w:rStyle w:val="apple-converted-space"/>
          <w:color w:val="16212C"/>
        </w:rPr>
        <w:t> </w:t>
      </w:r>
      <w:r w:rsidRPr="00915332">
        <w:rPr>
          <w:color w:val="16212C"/>
        </w:rPr>
        <w:t>le monde</w:t>
      </w:r>
      <w:r w:rsidRPr="00915332">
        <w:rPr>
          <w:rStyle w:val="apple-converted-space"/>
          <w:color w:val="16212C"/>
        </w:rPr>
        <w:t> </w:t>
      </w:r>
      <w:r w:rsidRPr="00915332">
        <w:rPr>
          <w:color w:val="16212C"/>
        </w:rPr>
        <w:t>virtuel des</w:t>
      </w:r>
      <w:r w:rsidRPr="00915332">
        <w:rPr>
          <w:rStyle w:val="apple-converted-space"/>
          <w:color w:val="16212C"/>
        </w:rPr>
        <w:t> </w:t>
      </w:r>
      <w:r w:rsidRPr="00915332">
        <w:rPr>
          <w:color w:val="16212C"/>
        </w:rPr>
        <w:t>réseaux sociaux, l’opinion publique oscille entre une empathie totale avec le peuple français, nourrie par l’information continue sur les</w:t>
      </w:r>
      <w:r w:rsidRPr="00915332">
        <w:rPr>
          <w:rStyle w:val="apple-converted-space"/>
          <w:color w:val="16212C"/>
        </w:rPr>
        <w:t> </w:t>
      </w:r>
      <w:r w:rsidRPr="00915332">
        <w:rPr>
          <w:color w:val="16212C"/>
        </w:rPr>
        <w:t>médias</w:t>
      </w:r>
      <w:r w:rsidRPr="00915332">
        <w:rPr>
          <w:rStyle w:val="apple-converted-space"/>
          <w:color w:val="16212C"/>
        </w:rPr>
        <w:t> </w:t>
      </w:r>
      <w:r w:rsidRPr="00915332">
        <w:rPr>
          <w:color w:val="16212C"/>
        </w:rPr>
        <w:t xml:space="preserve">internationaux les plus populaires sur le continent, et la virulente dénonciation </w:t>
      </w:r>
      <w:r w:rsidRPr="00915332">
        <w:rPr>
          <w:color w:val="16212C"/>
        </w:rPr>
        <w:lastRenderedPageBreak/>
        <w:t>du deux poids deux mesures dans l’appréciation des drames humains selon qu’ils touchent les pays occidentaux ou les autres.</w:t>
      </w:r>
    </w:p>
    <w:p w:rsidR="00856C9E" w:rsidRPr="00915332" w:rsidRDefault="00856C9E" w:rsidP="004707FE">
      <w:pPr>
        <w:pStyle w:val="Titre2"/>
        <w:shd w:val="clear" w:color="auto" w:fill="FFFFFF"/>
        <w:spacing w:before="360" w:beforeAutospacing="0" w:after="360" w:afterAutospacing="0" w:line="315" w:lineRule="atLeast"/>
        <w:jc w:val="both"/>
        <w:rPr>
          <w:bCs w:val="0"/>
          <w:color w:val="FF0000"/>
          <w:sz w:val="24"/>
          <w:szCs w:val="24"/>
          <w:u w:val="single"/>
        </w:rPr>
      </w:pPr>
      <w:r w:rsidRPr="00915332">
        <w:rPr>
          <w:bCs w:val="0"/>
          <w:color w:val="FF0000"/>
          <w:sz w:val="24"/>
          <w:szCs w:val="24"/>
          <w:u w:val="single"/>
        </w:rPr>
        <w:t>c.Respecter la mémoire de toutes les victimes</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Lorsqu’on croit fondamentalement au principe d’égalité de toutes les vies humaines, on doit</w:t>
      </w:r>
      <w:r w:rsidRPr="00915332">
        <w:rPr>
          <w:rStyle w:val="apple-converted-space"/>
          <w:color w:val="16212C"/>
        </w:rPr>
        <w:t> </w:t>
      </w:r>
      <w:r w:rsidRPr="00915332">
        <w:rPr>
          <w:color w:val="16212C"/>
        </w:rPr>
        <w:t>pouvoir</w:t>
      </w:r>
      <w:r w:rsidRPr="00915332">
        <w:rPr>
          <w:rStyle w:val="apple-converted-space"/>
          <w:color w:val="16212C"/>
        </w:rPr>
        <w:t> </w:t>
      </w:r>
      <w:r w:rsidRPr="00915332">
        <w:rPr>
          <w:color w:val="16212C"/>
        </w:rPr>
        <w:t>être capable de</w:t>
      </w:r>
      <w:r w:rsidRPr="00915332">
        <w:rPr>
          <w:rStyle w:val="apple-converted-space"/>
          <w:color w:val="16212C"/>
        </w:rPr>
        <w:t> </w:t>
      </w:r>
      <w:r w:rsidRPr="00915332">
        <w:rPr>
          <w:color w:val="16212C"/>
        </w:rPr>
        <w:t>respecter</w:t>
      </w:r>
      <w:r w:rsidRPr="00915332">
        <w:rPr>
          <w:rStyle w:val="apple-converted-space"/>
          <w:color w:val="16212C"/>
        </w:rPr>
        <w:t> </w:t>
      </w:r>
      <w:r w:rsidRPr="00915332">
        <w:rPr>
          <w:color w:val="16212C"/>
        </w:rPr>
        <w:t>la mémoire de toutes les victimes de la folie des hommes, qu’elles fussent fauchées dans une salle de concert parisienne que dans un petit marché de Yola, quelque part dans le nord-est du Nigeria. L’empathie et l’émotion partagée n’obligent pas cependant à se</w:t>
      </w:r>
      <w:r w:rsidRPr="00915332">
        <w:rPr>
          <w:rStyle w:val="apple-converted-space"/>
          <w:color w:val="16212C"/>
        </w:rPr>
        <w:t> </w:t>
      </w:r>
      <w:r w:rsidRPr="00915332">
        <w:rPr>
          <w:color w:val="16212C"/>
        </w:rPr>
        <w:t>laisser</w:t>
      </w:r>
      <w:r w:rsidRPr="00915332">
        <w:rPr>
          <w:rStyle w:val="apple-converted-space"/>
          <w:color w:val="16212C"/>
        </w:rPr>
        <w:t> </w:t>
      </w:r>
      <w:r w:rsidRPr="00915332">
        <w:rPr>
          <w:color w:val="16212C"/>
        </w:rPr>
        <w:t>embarquer, sans</w:t>
      </w:r>
      <w:r w:rsidRPr="00915332">
        <w:rPr>
          <w:rStyle w:val="apple-converted-space"/>
          <w:color w:val="16212C"/>
        </w:rPr>
        <w:t> </w:t>
      </w:r>
      <w:r w:rsidRPr="00915332">
        <w:rPr>
          <w:color w:val="16212C"/>
        </w:rPr>
        <w:t>prendre</w:t>
      </w:r>
      <w:r w:rsidRPr="00915332">
        <w:rPr>
          <w:rStyle w:val="apple-converted-space"/>
          <w:color w:val="16212C"/>
        </w:rPr>
        <w:t> </w:t>
      </w:r>
      <w:r w:rsidRPr="00915332">
        <w:rPr>
          <w:color w:val="16212C"/>
        </w:rPr>
        <w:t>le temps de la réflexion, dans une logique de guerre contre le terrorisme tous azimuts.</w:t>
      </w:r>
    </w:p>
    <w:p w:rsidR="00856C9E" w:rsidRPr="00915332" w:rsidRDefault="00856C9E" w:rsidP="004707FE">
      <w:pPr>
        <w:pStyle w:val="lire"/>
        <w:pBdr>
          <w:left w:val="single" w:sz="6" w:space="12" w:color="E4E6E9"/>
        </w:pBdr>
        <w:shd w:val="clear" w:color="auto" w:fill="F8F9FB"/>
        <w:spacing w:before="300" w:beforeAutospacing="0" w:after="300" w:afterAutospacing="0" w:line="315" w:lineRule="atLeast"/>
        <w:jc w:val="both"/>
        <w:rPr>
          <w:b/>
          <w:bCs/>
          <w:color w:val="FF0000"/>
          <w:u w:val="single"/>
        </w:rPr>
      </w:pPr>
      <w:r w:rsidRPr="00915332">
        <w:rPr>
          <w:b/>
          <w:bCs/>
          <w:color w:val="FF0000"/>
          <w:u w:val="single"/>
        </w:rPr>
        <w:t>II.Mali : l’état d’urgence après l’attaque contre un hôtel de Bamako</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Les attentats de Paris se sont produits trois jours seulement après la fin du deuxième Forum de Dakar sur la paix et la sécurité en Afrique, dont le thème principal était « les défis du terrorisme en</w:t>
      </w:r>
      <w:r w:rsidRPr="00915332">
        <w:rPr>
          <w:rStyle w:val="apple-converted-space"/>
          <w:color w:val="16212C"/>
        </w:rPr>
        <w:t> </w:t>
      </w:r>
      <w:r w:rsidRPr="00915332">
        <w:rPr>
          <w:color w:val="16212C"/>
        </w:rPr>
        <w:t>Afrique ». Très largement inspiré et organisé par le gouvernement français, le ministère de la</w:t>
      </w:r>
      <w:r w:rsidRPr="00915332">
        <w:rPr>
          <w:rStyle w:val="apple-converted-space"/>
          <w:color w:val="16212C"/>
        </w:rPr>
        <w:t> </w:t>
      </w:r>
      <w:r w:rsidRPr="00915332">
        <w:rPr>
          <w:color w:val="16212C"/>
        </w:rPr>
        <w:t>défenseen tête, ce grand rendez-vous a été l’occasion pour tous les intervenants d’affirmer qu’aucun pays n’était à l’abri du terrorisme et que la réponse au terrorisme devait être globale. A Dakar, on a beaucoup parlé de radicalisation religieuse, de financement illicite des groupes terroristes, de coopération régionale au Sahel et au-delà, des besoins des forces</w:t>
      </w:r>
      <w:r w:rsidRPr="00915332">
        <w:rPr>
          <w:rStyle w:val="apple-converted-space"/>
          <w:color w:val="16212C"/>
        </w:rPr>
        <w:t> </w:t>
      </w:r>
      <w:r w:rsidRPr="00915332">
        <w:rPr>
          <w:color w:val="16212C"/>
        </w:rPr>
        <w:t>armées de la région et de ce que les partenaires principaux dans le domaine de la sécurité, la</w:t>
      </w:r>
      <w:r w:rsidRPr="00915332">
        <w:rPr>
          <w:rStyle w:val="apple-converted-space"/>
          <w:color w:val="16212C"/>
        </w:rPr>
        <w:t> </w:t>
      </w:r>
      <w:r w:rsidRPr="00915332">
        <w:rPr>
          <w:color w:val="16212C"/>
        </w:rPr>
        <w:t>France, les Etats-Unis, l’Europe, pouvaient</w:t>
      </w:r>
      <w:r w:rsidRPr="00915332">
        <w:rPr>
          <w:rStyle w:val="apple-converted-space"/>
          <w:color w:val="16212C"/>
        </w:rPr>
        <w:t> </w:t>
      </w:r>
      <w:r w:rsidRPr="00915332">
        <w:rPr>
          <w:color w:val="16212C"/>
        </w:rPr>
        <w:t>apporter</w:t>
      </w:r>
      <w:r w:rsidRPr="00915332">
        <w:rPr>
          <w:rStyle w:val="apple-converted-space"/>
          <w:color w:val="16212C"/>
        </w:rPr>
        <w:t> </w:t>
      </w:r>
      <w:r w:rsidRPr="00915332">
        <w:rPr>
          <w:color w:val="16212C"/>
        </w:rPr>
        <w:t>aux Etats africains.</w:t>
      </w:r>
    </w:p>
    <w:p w:rsidR="00856C9E" w:rsidRPr="00915332" w:rsidRDefault="00856C9E" w:rsidP="004707FE">
      <w:pPr>
        <w:pStyle w:val="Titre2"/>
        <w:shd w:val="clear" w:color="auto" w:fill="FFFFFF"/>
        <w:spacing w:before="360" w:beforeAutospacing="0" w:after="360" w:afterAutospacing="0" w:line="315" w:lineRule="atLeast"/>
        <w:jc w:val="both"/>
        <w:rPr>
          <w:bCs w:val="0"/>
          <w:color w:val="FF0000"/>
          <w:sz w:val="24"/>
          <w:szCs w:val="24"/>
          <w:u w:val="single"/>
        </w:rPr>
      </w:pPr>
      <w:r w:rsidRPr="00915332">
        <w:rPr>
          <w:bCs w:val="0"/>
          <w:color w:val="FF0000"/>
          <w:sz w:val="24"/>
          <w:szCs w:val="24"/>
          <w:u w:val="single"/>
        </w:rPr>
        <w:t>1.Le terrorisme, l’ennemi commun numéro un</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Je faisais partie des invités au forum qui considéraient que cette focalisation sur le terrorisme en Afrique, à coups de réunions, de sommets, d’</w:t>
      </w:r>
      <w:hyperlink r:id="rId8" w:tooltip="Toute l’actualité ateliers" w:history="1">
        <w:r w:rsidRPr="00915332">
          <w:rPr>
            <w:rStyle w:val="Lienhypertexte"/>
          </w:rPr>
          <w:t>ateliers</w:t>
        </w:r>
      </w:hyperlink>
      <w:r w:rsidRPr="00915332">
        <w:rPr>
          <w:color w:val="16212C"/>
        </w:rPr>
        <w:t>, devenait une obsession dangereuse et une nouvelle distraction des ressources humaines rares de notre région des priorités fondamentales qui incluent, mais ne se limitent point, à la lutte contre le terrorisme. Les attentats de Paris suivis une semaine plus tard de celui de Bamako ne sont-ils pas une funeste démonstration que le terrorisme est bel et bien l’ennemi commun numéro un, et que la lutte contre le fléau doit être une priorité absolue pour la France, l’Europe, les Etats-Unis et l’Afrique ? N’est-il pas temps que nous acceptions tous et sans réserve qu’il faut une réponse globale contre le problème global qu’est le terrorisme ?</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p>
    <w:p w:rsidR="00856C9E" w:rsidRPr="00915332" w:rsidRDefault="00856C9E" w:rsidP="004707FE">
      <w:pPr>
        <w:pStyle w:val="lire"/>
        <w:pBdr>
          <w:left w:val="single" w:sz="6" w:space="12" w:color="E4E6E9"/>
        </w:pBdr>
        <w:shd w:val="clear" w:color="auto" w:fill="F8F9FB"/>
        <w:spacing w:before="300" w:beforeAutospacing="0" w:after="300" w:afterAutospacing="0" w:line="315" w:lineRule="atLeast"/>
        <w:jc w:val="both"/>
        <w:rPr>
          <w:b/>
          <w:bCs/>
          <w:color w:val="FF0000"/>
          <w:u w:val="single"/>
        </w:rPr>
      </w:pPr>
      <w:r w:rsidRPr="00915332">
        <w:rPr>
          <w:b/>
          <w:bCs/>
          <w:color w:val="FF0000"/>
          <w:u w:val="single"/>
        </w:rPr>
        <w:t>2.Au Mali, les djihadistes multiplient les attaques</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Non, il est trop tôt pour</w:t>
      </w:r>
      <w:r w:rsidRPr="00915332">
        <w:rPr>
          <w:rStyle w:val="apple-converted-space"/>
          <w:color w:val="16212C"/>
        </w:rPr>
        <w:t> </w:t>
      </w:r>
      <w:r w:rsidRPr="00915332">
        <w:rPr>
          <w:color w:val="16212C"/>
        </w:rPr>
        <w:t>arrêter</w:t>
      </w:r>
      <w:r w:rsidRPr="00915332">
        <w:rPr>
          <w:rStyle w:val="apple-converted-space"/>
          <w:color w:val="16212C"/>
        </w:rPr>
        <w:t> </w:t>
      </w:r>
      <w:r w:rsidRPr="00915332">
        <w:rPr>
          <w:color w:val="16212C"/>
        </w:rPr>
        <w:t>de</w:t>
      </w:r>
      <w:r w:rsidRPr="00915332">
        <w:rPr>
          <w:rStyle w:val="apple-converted-space"/>
          <w:color w:val="16212C"/>
        </w:rPr>
        <w:t> </w:t>
      </w:r>
      <w:r w:rsidRPr="00915332">
        <w:rPr>
          <w:color w:val="16212C"/>
        </w:rPr>
        <w:t>réfléchir</w:t>
      </w:r>
      <w:r w:rsidRPr="00915332">
        <w:rPr>
          <w:rStyle w:val="apple-converted-space"/>
          <w:color w:val="16212C"/>
        </w:rPr>
        <w:t> </w:t>
      </w:r>
      <w:r w:rsidRPr="00915332">
        <w:rPr>
          <w:color w:val="16212C"/>
        </w:rPr>
        <w:t>de manière autonome et pouradhérer</w:t>
      </w:r>
      <w:r w:rsidRPr="00915332">
        <w:rPr>
          <w:rStyle w:val="apple-converted-space"/>
          <w:color w:val="16212C"/>
        </w:rPr>
        <w:t> </w:t>
      </w:r>
      <w:r w:rsidRPr="00915332">
        <w:rPr>
          <w:color w:val="16212C"/>
        </w:rPr>
        <w:t xml:space="preserve">corps et âme à une réponse qui n’aura de globale que le nom. La réponse qui a pris forme ces derniers jours et qui se décline d’une part en une palette de mesures de renforcement de la sécurité intérieure </w:t>
      </w:r>
      <w:r w:rsidRPr="00915332">
        <w:rPr>
          <w:color w:val="16212C"/>
        </w:rPr>
        <w:lastRenderedPageBreak/>
        <w:t>en France et en Europe, et d’autre part en une accentuation de la guerre contre l’Etat islamique, en Syrie et en</w:t>
      </w:r>
      <w:r w:rsidRPr="00915332">
        <w:rPr>
          <w:rStyle w:val="apple-converted-space"/>
          <w:color w:val="16212C"/>
        </w:rPr>
        <w:t> </w:t>
      </w:r>
      <w:r w:rsidRPr="00915332">
        <w:rPr>
          <w:color w:val="16212C"/>
        </w:rPr>
        <w:t>Irak, est celle des grandes puissances militaires de la</w:t>
      </w:r>
      <w:r w:rsidRPr="00915332">
        <w:rPr>
          <w:rStyle w:val="apple-converted-space"/>
          <w:color w:val="16212C"/>
        </w:rPr>
        <w:t> </w:t>
      </w:r>
      <w:r w:rsidRPr="00915332">
        <w:rPr>
          <w:color w:val="16212C"/>
        </w:rPr>
        <w:t>planète. Elle ne peut</w:t>
      </w:r>
      <w:r w:rsidRPr="00915332">
        <w:rPr>
          <w:rStyle w:val="apple-converted-space"/>
          <w:color w:val="16212C"/>
        </w:rPr>
        <w:t> </w:t>
      </w:r>
      <w:r w:rsidRPr="00915332">
        <w:rPr>
          <w:color w:val="16212C"/>
        </w:rPr>
        <w:t>prétendre</w:t>
      </w:r>
      <w:r w:rsidRPr="00915332">
        <w:rPr>
          <w:rStyle w:val="apple-converted-space"/>
          <w:color w:val="16212C"/>
        </w:rPr>
        <w:t> </w:t>
      </w:r>
      <w:r w:rsidRPr="00915332">
        <w:rPr>
          <w:color w:val="16212C"/>
        </w:rPr>
        <w:t>être globale. Entendons-nous bien. Les autorités françaises ont tout à fait raison de prendre toutes les mesures qui leur semblent les meilleures pour mieux</w:t>
      </w:r>
      <w:r w:rsidRPr="00915332">
        <w:rPr>
          <w:rStyle w:val="apple-converted-space"/>
          <w:color w:val="16212C"/>
        </w:rPr>
        <w:t> </w:t>
      </w:r>
      <w:r w:rsidRPr="00915332">
        <w:rPr>
          <w:color w:val="16212C"/>
        </w:rPr>
        <w:t>protéger</w:t>
      </w:r>
      <w:r w:rsidRPr="00915332">
        <w:rPr>
          <w:rStyle w:val="apple-converted-space"/>
          <w:color w:val="16212C"/>
        </w:rPr>
        <w:t> </w:t>
      </w:r>
      <w:r w:rsidRPr="00915332">
        <w:rPr>
          <w:color w:val="16212C"/>
        </w:rPr>
        <w:t>leurs citoyens, pour protéger leur économie déjà en souffrance et pour se protéger elles-mêmes d’une sanction</w:t>
      </w:r>
      <w:r w:rsidRPr="00915332">
        <w:rPr>
          <w:rStyle w:val="apple-converted-space"/>
          <w:color w:val="16212C"/>
        </w:rPr>
        <w:t> </w:t>
      </w:r>
      <w:r w:rsidRPr="00915332">
        <w:rPr>
          <w:color w:val="16212C"/>
        </w:rPr>
        <w:t>politique</w:t>
      </w:r>
      <w:r w:rsidRPr="00915332">
        <w:rPr>
          <w:rStyle w:val="apple-converted-space"/>
          <w:color w:val="16212C"/>
        </w:rPr>
        <w:t> </w:t>
      </w:r>
      <w:r w:rsidRPr="00915332">
        <w:rPr>
          <w:color w:val="16212C"/>
        </w:rPr>
        <w:t>brutale. Cela est valable aussi pour la</w:t>
      </w:r>
      <w:r w:rsidRPr="00915332">
        <w:rPr>
          <w:rStyle w:val="apple-converted-space"/>
          <w:color w:val="16212C"/>
        </w:rPr>
        <w:t> </w:t>
      </w:r>
      <w:r w:rsidRPr="00915332">
        <w:rPr>
          <w:color w:val="16212C"/>
        </w:rPr>
        <w:t>Belgique</w:t>
      </w:r>
      <w:r w:rsidRPr="00915332">
        <w:rPr>
          <w:rStyle w:val="apple-converted-space"/>
          <w:color w:val="16212C"/>
        </w:rPr>
        <w:t> </w:t>
      </w:r>
      <w:r w:rsidRPr="00915332">
        <w:rPr>
          <w:color w:val="16212C"/>
        </w:rPr>
        <w:t>et pour tous les pays européens.</w:t>
      </w:r>
    </w:p>
    <w:p w:rsidR="00856C9E" w:rsidRPr="00915332" w:rsidRDefault="00856C9E" w:rsidP="004707FE">
      <w:pPr>
        <w:pStyle w:val="Titre2"/>
        <w:shd w:val="clear" w:color="auto" w:fill="FFFFFF"/>
        <w:spacing w:before="360" w:beforeAutospacing="0" w:after="360" w:afterAutospacing="0" w:line="315" w:lineRule="atLeast"/>
        <w:jc w:val="both"/>
        <w:rPr>
          <w:bCs w:val="0"/>
          <w:color w:val="FF0000"/>
          <w:sz w:val="24"/>
          <w:szCs w:val="24"/>
          <w:u w:val="single"/>
        </w:rPr>
      </w:pPr>
      <w:r w:rsidRPr="00915332">
        <w:rPr>
          <w:bCs w:val="0"/>
          <w:color w:val="FF0000"/>
          <w:sz w:val="24"/>
          <w:szCs w:val="24"/>
          <w:u w:val="single"/>
        </w:rPr>
        <w:t>a.De fortes chances que des attentats ponctuels continuent</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L’Etat français, structuré de longue date, doté de moyens humains, financiers, techniques, conséquents, d’un réseau diplomatique étendu et de bases militaires en Afrique et en Moyen-Orient, sait</w:t>
      </w:r>
      <w:r w:rsidRPr="00915332">
        <w:rPr>
          <w:rStyle w:val="apple-converted-space"/>
          <w:color w:val="16212C"/>
        </w:rPr>
        <w:t> </w:t>
      </w:r>
      <w:r w:rsidRPr="00915332">
        <w:rPr>
          <w:color w:val="16212C"/>
        </w:rPr>
        <w:t>déjouer</w:t>
      </w:r>
      <w:r w:rsidRPr="00915332">
        <w:rPr>
          <w:rStyle w:val="apple-converted-space"/>
          <w:color w:val="16212C"/>
        </w:rPr>
        <w:t> </w:t>
      </w:r>
      <w:r w:rsidRPr="00915332">
        <w:rPr>
          <w:color w:val="16212C"/>
        </w:rPr>
        <w:t>la majorité des attaques qui visent son territoire. Il sera sans doute encore plus efficace avec les nouvelles mesures de renforcement de sa sécurité.</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Mais la France, les autres pays européens comme les Etats-Unis ne peuvent</w:t>
      </w:r>
      <w:r w:rsidRPr="00915332">
        <w:rPr>
          <w:rStyle w:val="apple-converted-space"/>
          <w:color w:val="16212C"/>
        </w:rPr>
        <w:t> </w:t>
      </w:r>
      <w:r w:rsidRPr="00915332">
        <w:rPr>
          <w:color w:val="16212C"/>
        </w:rPr>
        <w:t>échapper</w:t>
      </w:r>
      <w:r w:rsidRPr="00915332">
        <w:rPr>
          <w:rStyle w:val="apple-converted-space"/>
          <w:color w:val="16212C"/>
        </w:rPr>
        <w:t> </w:t>
      </w:r>
      <w:r w:rsidRPr="00915332">
        <w:rPr>
          <w:color w:val="16212C"/>
        </w:rPr>
        <w:t>à la totalité des coups violents planifiés contre eux par leurs ennemis terroristes. Il y a de fortes chances que des attentats ponctuels continuent pendant les prochaines années mais il y a encore plus de chances que les pays puissants s’en relèveront chaque fois, et sanscompter</w:t>
      </w:r>
      <w:r w:rsidRPr="00915332">
        <w:rPr>
          <w:rStyle w:val="apple-converted-space"/>
          <w:color w:val="16212C"/>
        </w:rPr>
        <w:t> </w:t>
      </w:r>
      <w:r w:rsidRPr="00915332">
        <w:rPr>
          <w:color w:val="16212C"/>
        </w:rPr>
        <w:t>des dizaines de milliers de victimes.</w:t>
      </w:r>
    </w:p>
    <w:p w:rsidR="00856C9E" w:rsidRPr="00915332" w:rsidRDefault="00A10FEA" w:rsidP="004707FE">
      <w:pPr>
        <w:pStyle w:val="lire"/>
        <w:pBdr>
          <w:left w:val="single" w:sz="6" w:space="12" w:color="E4E6E9"/>
        </w:pBdr>
        <w:shd w:val="clear" w:color="auto" w:fill="F8F9FB"/>
        <w:spacing w:before="300" w:beforeAutospacing="0" w:after="300" w:afterAutospacing="0" w:line="315" w:lineRule="atLeast"/>
        <w:jc w:val="both"/>
        <w:rPr>
          <w:b/>
          <w:bCs/>
          <w:color w:val="FF0000"/>
          <w:u w:val="single"/>
        </w:rPr>
      </w:pPr>
      <w:r w:rsidRPr="00915332">
        <w:rPr>
          <w:b/>
          <w:bCs/>
          <w:color w:val="FF0000"/>
          <w:u w:val="single"/>
        </w:rPr>
        <w:t>b.</w:t>
      </w:r>
      <w:r w:rsidR="00856C9E" w:rsidRPr="00915332">
        <w:rPr>
          <w:b/>
          <w:bCs/>
          <w:color w:val="FF0000"/>
          <w:u w:val="single"/>
        </w:rPr>
        <w:t>Piraterie, terrorisme, drogue : les nouvelles menaces qui pèsent sur l’Afrique de l’Ouest</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Au Moyen-Orient, en</w:t>
      </w:r>
      <w:r w:rsidRPr="00915332">
        <w:rPr>
          <w:rStyle w:val="apple-converted-space"/>
          <w:color w:val="16212C"/>
        </w:rPr>
        <w:t> </w:t>
      </w:r>
      <w:r w:rsidRPr="00915332">
        <w:rPr>
          <w:color w:val="16212C"/>
        </w:rPr>
        <w:t>Afghanistan</w:t>
      </w:r>
      <w:r w:rsidRPr="00915332">
        <w:rPr>
          <w:rStyle w:val="apple-converted-space"/>
          <w:color w:val="16212C"/>
        </w:rPr>
        <w:t> </w:t>
      </w:r>
      <w:r w:rsidRPr="00915332">
        <w:rPr>
          <w:color w:val="16212C"/>
        </w:rPr>
        <w:t>et au Pakistan, les attaques terroristes, sur fond de désintégration des Etats et d’éclatement des</w:t>
      </w:r>
      <w:r w:rsidRPr="00915332">
        <w:rPr>
          <w:rStyle w:val="apple-converted-space"/>
          <w:color w:val="16212C"/>
        </w:rPr>
        <w:t> </w:t>
      </w:r>
      <w:r w:rsidRPr="00915332">
        <w:rPr>
          <w:color w:val="16212C"/>
        </w:rPr>
        <w:t>sociétés, plus que jamais divisées en clans, tribus, courants islamiques, détruisent les perspectives de survie et de vie de millions de personnes. Dans ces régions du monde, la « guerre contre le terrorisme », décidée et conduite par les grandes puissances, à coups de longues interventions militaires et d’alliances politiques circonstancielles avec des acteurs locaux douteux, a décuplé les moyens de la violence en les inondant d’armes au fil des décennies. Le facteur le plus déterminant dans la</w:t>
      </w:r>
      <w:r w:rsidRPr="00915332">
        <w:rPr>
          <w:rStyle w:val="apple-converted-space"/>
          <w:color w:val="16212C"/>
        </w:rPr>
        <w:t> </w:t>
      </w:r>
      <w:r w:rsidRPr="00915332">
        <w:rPr>
          <w:color w:val="16212C"/>
        </w:rPr>
        <w:t>gravité de l’insécurité partout dans le monde n’est pas l’intensité des rivalités, bien réelles, entre groupes sociaux pour le pouvoir, mais bien l’ampleur des moyens de la violence mis à leur disposition.</w:t>
      </w:r>
    </w:p>
    <w:p w:rsidR="007847A4" w:rsidRPr="00915332" w:rsidRDefault="007847A4" w:rsidP="004707FE">
      <w:pPr>
        <w:pStyle w:val="Titre2"/>
        <w:shd w:val="clear" w:color="auto" w:fill="FFFFFF"/>
        <w:spacing w:before="360" w:beforeAutospacing="0" w:after="360" w:afterAutospacing="0" w:line="315" w:lineRule="atLeast"/>
        <w:jc w:val="both"/>
        <w:rPr>
          <w:bCs w:val="0"/>
          <w:color w:val="FF0000"/>
          <w:sz w:val="24"/>
          <w:szCs w:val="24"/>
          <w:u w:val="single"/>
        </w:rPr>
      </w:pPr>
    </w:p>
    <w:p w:rsidR="00856C9E" w:rsidRPr="00915332" w:rsidRDefault="00A10FEA" w:rsidP="004707FE">
      <w:pPr>
        <w:pStyle w:val="Titre2"/>
        <w:shd w:val="clear" w:color="auto" w:fill="FFFFFF"/>
        <w:spacing w:before="360" w:beforeAutospacing="0" w:after="360" w:afterAutospacing="0" w:line="315" w:lineRule="atLeast"/>
        <w:jc w:val="both"/>
        <w:rPr>
          <w:bCs w:val="0"/>
          <w:color w:val="FF0000"/>
          <w:sz w:val="24"/>
          <w:szCs w:val="24"/>
          <w:u w:val="single"/>
        </w:rPr>
      </w:pPr>
      <w:r w:rsidRPr="00915332">
        <w:rPr>
          <w:bCs w:val="0"/>
          <w:color w:val="FF0000"/>
          <w:sz w:val="24"/>
          <w:szCs w:val="24"/>
          <w:u w:val="single"/>
        </w:rPr>
        <w:t>c.</w:t>
      </w:r>
      <w:r w:rsidR="00856C9E" w:rsidRPr="00915332">
        <w:rPr>
          <w:bCs w:val="0"/>
          <w:color w:val="FF0000"/>
          <w:sz w:val="24"/>
          <w:szCs w:val="24"/>
          <w:u w:val="single"/>
        </w:rPr>
        <w:t>L’industrie</w:t>
      </w:r>
      <w:r w:rsidR="00856C9E" w:rsidRPr="00915332">
        <w:rPr>
          <w:rStyle w:val="apple-converted-space"/>
          <w:bCs w:val="0"/>
          <w:color w:val="FF0000"/>
          <w:sz w:val="24"/>
          <w:szCs w:val="24"/>
          <w:u w:val="single"/>
        </w:rPr>
        <w:t> </w:t>
      </w:r>
      <w:r w:rsidR="00856C9E" w:rsidRPr="00915332">
        <w:rPr>
          <w:bCs w:val="0"/>
          <w:color w:val="FF0000"/>
          <w:sz w:val="24"/>
          <w:szCs w:val="24"/>
          <w:u w:val="single"/>
        </w:rPr>
        <w:t>des armes et le business de l’insécurité</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Personne ne semble</w:t>
      </w:r>
      <w:r w:rsidRPr="00915332">
        <w:rPr>
          <w:rStyle w:val="apple-converted-space"/>
          <w:color w:val="16212C"/>
        </w:rPr>
        <w:t> </w:t>
      </w:r>
      <w:r w:rsidRPr="00915332">
        <w:rPr>
          <w:color w:val="16212C"/>
        </w:rPr>
        <w:t>vouloir</w:t>
      </w:r>
      <w:r w:rsidRPr="00915332">
        <w:rPr>
          <w:rStyle w:val="apple-converted-space"/>
          <w:color w:val="16212C"/>
        </w:rPr>
        <w:t> </w:t>
      </w:r>
      <w:r w:rsidRPr="00915332">
        <w:rPr>
          <w:color w:val="16212C"/>
        </w:rPr>
        <w:t>ouvrir</w:t>
      </w:r>
      <w:r w:rsidRPr="00915332">
        <w:rPr>
          <w:rStyle w:val="apple-converted-space"/>
          <w:color w:val="16212C"/>
        </w:rPr>
        <w:t> </w:t>
      </w:r>
      <w:r w:rsidRPr="00915332">
        <w:rPr>
          <w:color w:val="16212C"/>
        </w:rPr>
        <w:t>le débat sur la responsabilité des grandes puissances, occidentales mais pas seulement, dans l’aggravation des conflits internes. Personne ne semble vouloir</w:t>
      </w:r>
      <w:r w:rsidRPr="00915332">
        <w:rPr>
          <w:rStyle w:val="apple-converted-space"/>
          <w:color w:val="16212C"/>
        </w:rPr>
        <w:t> </w:t>
      </w:r>
      <w:r w:rsidRPr="00915332">
        <w:rPr>
          <w:color w:val="16212C"/>
        </w:rPr>
        <w:t>interroger</w:t>
      </w:r>
      <w:r w:rsidRPr="00915332">
        <w:rPr>
          <w:rStyle w:val="apple-converted-space"/>
          <w:color w:val="16212C"/>
        </w:rPr>
        <w:t> </w:t>
      </w:r>
      <w:r w:rsidRPr="00915332">
        <w:rPr>
          <w:color w:val="16212C"/>
        </w:rPr>
        <w:t>la responsabilité des acteurs politiques et des acteurs de l’industrie des armes et du business de l’insécurité qui, comme aux Etats-Unis, refusent de prendre des mesures de réduction de la violence dans leur propre pays, quitte à</w:t>
      </w:r>
      <w:r w:rsidRPr="00915332">
        <w:rPr>
          <w:rStyle w:val="apple-converted-space"/>
          <w:color w:val="16212C"/>
        </w:rPr>
        <w:t> </w:t>
      </w:r>
      <w:r w:rsidRPr="00915332">
        <w:rPr>
          <w:color w:val="16212C"/>
        </w:rPr>
        <w:t>voir</w:t>
      </w:r>
      <w:r w:rsidRPr="00915332">
        <w:rPr>
          <w:rStyle w:val="apple-converted-space"/>
          <w:color w:val="16212C"/>
        </w:rPr>
        <w:t> </w:t>
      </w:r>
      <w:r w:rsidRPr="00915332">
        <w:rPr>
          <w:color w:val="16212C"/>
        </w:rPr>
        <w:t xml:space="preserve">tous les deux mois de </w:t>
      </w:r>
      <w:r w:rsidRPr="00915332">
        <w:rPr>
          <w:color w:val="16212C"/>
        </w:rPr>
        <w:lastRenderedPageBreak/>
        <w:t>jeunes tueurs fous</w:t>
      </w:r>
      <w:r w:rsidRPr="00915332">
        <w:rPr>
          <w:rStyle w:val="apple-converted-space"/>
          <w:color w:val="16212C"/>
        </w:rPr>
        <w:t> </w:t>
      </w:r>
      <w:r w:rsidRPr="00915332">
        <w:rPr>
          <w:color w:val="16212C"/>
        </w:rPr>
        <w:t>cribler</w:t>
      </w:r>
      <w:r w:rsidRPr="00915332">
        <w:rPr>
          <w:rStyle w:val="apple-converted-space"/>
          <w:color w:val="16212C"/>
        </w:rPr>
        <w:t> </w:t>
      </w:r>
      <w:r w:rsidRPr="00915332">
        <w:rPr>
          <w:color w:val="16212C"/>
        </w:rPr>
        <w:t>de balles des étudiants sur des</w:t>
      </w:r>
      <w:r w:rsidRPr="00915332">
        <w:rPr>
          <w:rStyle w:val="apple-converted-space"/>
          <w:color w:val="16212C"/>
        </w:rPr>
        <w:t> </w:t>
      </w:r>
      <w:r w:rsidRPr="00915332">
        <w:rPr>
          <w:color w:val="16212C"/>
        </w:rPr>
        <w:t>campus. C’est le même cynisme qui projette dans toutes les régions du monde, où s’affrontent directement ou indirectement grandes et moyennes puissances militaires et financières, les moyens de la folie destructrice.</w:t>
      </w:r>
    </w:p>
    <w:p w:rsidR="00856C9E" w:rsidRPr="00915332" w:rsidRDefault="00A10FEA" w:rsidP="004707FE">
      <w:pPr>
        <w:pStyle w:val="lire"/>
        <w:pBdr>
          <w:left w:val="single" w:sz="6" w:space="12" w:color="E4E6E9"/>
        </w:pBdr>
        <w:shd w:val="clear" w:color="auto" w:fill="F8F9FB"/>
        <w:spacing w:before="300" w:beforeAutospacing="0" w:after="300" w:afterAutospacing="0" w:line="315" w:lineRule="atLeast"/>
        <w:jc w:val="both"/>
        <w:rPr>
          <w:b/>
          <w:bCs/>
          <w:color w:val="FF0000"/>
          <w:u w:val="single"/>
        </w:rPr>
      </w:pPr>
      <w:r w:rsidRPr="00915332">
        <w:rPr>
          <w:b/>
          <w:bCs/>
          <w:color w:val="FF0000"/>
          <w:u w:val="single"/>
        </w:rPr>
        <w:t>III.</w:t>
      </w:r>
      <w:r w:rsidR="00856C9E" w:rsidRPr="00915332">
        <w:rPr>
          <w:rStyle w:val="apple-converted-space"/>
          <w:b/>
          <w:bCs/>
          <w:color w:val="FF0000"/>
          <w:u w:val="single"/>
        </w:rPr>
        <w:t> </w:t>
      </w:r>
      <w:hyperlink r:id="rId9" w:history="1">
        <w:r w:rsidR="00856C9E" w:rsidRPr="00915332">
          <w:rPr>
            <w:rStyle w:val="Lienhypertexte"/>
            <w:b/>
            <w:bCs/>
            <w:color w:val="FF0000"/>
          </w:rPr>
          <w:t>Le puits sans fond du contre-terrorisme en Afrique</w:t>
        </w:r>
      </w:hyperlink>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En Afrique, entendons-nous bien, le terrorisme est une réalité et une menace grave à la paix et à la sécurité des populations. Il est incarné par des groupes connus dans chacune des régions du continent : les Chababs en</w:t>
      </w:r>
      <w:r w:rsidRPr="00915332">
        <w:rPr>
          <w:rStyle w:val="apple-converted-space"/>
          <w:color w:val="16212C"/>
        </w:rPr>
        <w:t> </w:t>
      </w:r>
      <w:r w:rsidRPr="00915332">
        <w:rPr>
          <w:color w:val="16212C"/>
        </w:rPr>
        <w:t>Somalie, au Kenya et dans tous les pays de la Corne et de l’Est ;</w:t>
      </w:r>
      <w:r w:rsidRPr="00915332">
        <w:rPr>
          <w:rStyle w:val="apple-converted-space"/>
          <w:color w:val="16212C"/>
        </w:rPr>
        <w:t> </w:t>
      </w:r>
      <w:hyperlink r:id="rId10" w:tooltip="Toute l’actualité Boko Haram" w:history="1">
        <w:r w:rsidRPr="00915332">
          <w:rPr>
            <w:rStyle w:val="Lienhypertexte"/>
          </w:rPr>
          <w:t>BokoHaram</w:t>
        </w:r>
      </w:hyperlink>
      <w:r w:rsidRPr="00915332">
        <w:rPr>
          <w:rStyle w:val="apple-converted-space"/>
          <w:color w:val="16212C"/>
        </w:rPr>
        <w:t> </w:t>
      </w:r>
      <w:r w:rsidRPr="00915332">
        <w:rPr>
          <w:color w:val="16212C"/>
        </w:rPr>
        <w:t>au Nigeria et dans les pays du bassin du lac</w:t>
      </w:r>
      <w:r w:rsidRPr="00915332">
        <w:rPr>
          <w:rStyle w:val="apple-converted-space"/>
          <w:color w:val="16212C"/>
        </w:rPr>
        <w:t> </w:t>
      </w:r>
      <w:r w:rsidRPr="00915332">
        <w:rPr>
          <w:color w:val="16212C"/>
        </w:rPr>
        <w:t>Tchad ; Al-Qaida au Maghreb islamique et</w:t>
      </w:r>
      <w:r w:rsidRPr="00915332">
        <w:rPr>
          <w:rStyle w:val="apple-converted-space"/>
          <w:color w:val="16212C"/>
        </w:rPr>
        <w:t> </w:t>
      </w:r>
      <w:r w:rsidRPr="00915332">
        <w:rPr>
          <w:color w:val="16212C"/>
        </w:rPr>
        <w:t>ses</w:t>
      </w:r>
      <w:r w:rsidRPr="00915332">
        <w:rPr>
          <w:rStyle w:val="apple-converted-space"/>
          <w:color w:val="16212C"/>
        </w:rPr>
        <w:t> </w:t>
      </w:r>
      <w:r w:rsidRPr="00915332">
        <w:rPr>
          <w:color w:val="16212C"/>
        </w:rPr>
        <w:t>nouveaux démembrements plus ou moins autonomisés au</w:t>
      </w:r>
      <w:r w:rsidRPr="00915332">
        <w:rPr>
          <w:rStyle w:val="apple-converted-space"/>
          <w:color w:val="16212C"/>
        </w:rPr>
        <w:t> </w:t>
      </w:r>
      <w:r w:rsidRPr="00915332">
        <w:rPr>
          <w:color w:val="16212C"/>
        </w:rPr>
        <w:t>Mali</w:t>
      </w:r>
      <w:r w:rsidRPr="00915332">
        <w:rPr>
          <w:rStyle w:val="apple-converted-space"/>
          <w:color w:val="16212C"/>
        </w:rPr>
        <w:t> </w:t>
      </w:r>
      <w:r w:rsidRPr="00915332">
        <w:rPr>
          <w:color w:val="16212C"/>
        </w:rPr>
        <w:t>et dans tout le Sahel ; et tous les groupes armés qui prolifèrent en</w:t>
      </w:r>
      <w:r w:rsidRPr="00915332">
        <w:rPr>
          <w:rStyle w:val="apple-converted-space"/>
          <w:color w:val="16212C"/>
        </w:rPr>
        <w:t> </w:t>
      </w:r>
      <w:r w:rsidRPr="00915332">
        <w:rPr>
          <w:color w:val="16212C"/>
        </w:rPr>
        <w:t>Libye</w:t>
      </w:r>
      <w:r w:rsidRPr="00915332">
        <w:rPr>
          <w:rStyle w:val="apple-converted-space"/>
          <w:color w:val="16212C"/>
        </w:rPr>
        <w:t> </w:t>
      </w:r>
      <w:r w:rsidRPr="00915332">
        <w:rPr>
          <w:color w:val="16212C"/>
        </w:rPr>
        <w:t>et dans le reste de l’Afrique du Nord, se réclamant qui d’Al-Qaida, qui de l’Etat islamique. En termes de bilan humain, BokoHaram et les Chababs font partie des groupes terroristes les plus meurtriers à l’échelle mondiale.</w:t>
      </w:r>
    </w:p>
    <w:p w:rsidR="00856C9E" w:rsidRPr="00915332" w:rsidRDefault="00A10FEA" w:rsidP="004707FE">
      <w:pPr>
        <w:pStyle w:val="Titre2"/>
        <w:shd w:val="clear" w:color="auto" w:fill="FFFFFF"/>
        <w:spacing w:before="360" w:beforeAutospacing="0" w:after="360" w:afterAutospacing="0" w:line="315" w:lineRule="atLeast"/>
        <w:jc w:val="both"/>
        <w:rPr>
          <w:bCs w:val="0"/>
          <w:color w:val="FF0000"/>
          <w:sz w:val="24"/>
          <w:szCs w:val="24"/>
          <w:u w:val="single"/>
        </w:rPr>
      </w:pPr>
      <w:r w:rsidRPr="00915332">
        <w:rPr>
          <w:bCs w:val="0"/>
          <w:color w:val="FF0000"/>
          <w:sz w:val="24"/>
          <w:szCs w:val="24"/>
          <w:u w:val="single"/>
        </w:rPr>
        <w:t>1.</w:t>
      </w:r>
      <w:r w:rsidR="00856C9E" w:rsidRPr="00915332">
        <w:rPr>
          <w:bCs w:val="0"/>
          <w:color w:val="FF0000"/>
          <w:sz w:val="24"/>
          <w:szCs w:val="24"/>
          <w:u w:val="single"/>
        </w:rPr>
        <w:t>Renforcer les capacités des systèmes de sécurité</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L’Afrique est donc bel et bien concernée par le terrorisme et par la lutte contre le terrorisme. Mais en Afrique comme ailleurs, le terrorisme est unmode</w:t>
      </w:r>
      <w:r w:rsidRPr="00915332">
        <w:rPr>
          <w:rStyle w:val="apple-converted-space"/>
          <w:color w:val="16212C"/>
        </w:rPr>
        <w:t> </w:t>
      </w:r>
      <w:r w:rsidRPr="00915332">
        <w:rPr>
          <w:color w:val="16212C"/>
        </w:rPr>
        <w:t>d’action utilisé par des groupes qui sont aussi des acteurs politiques, économiques, sociaux poursuivant leurs objectifs dans un</w:t>
      </w:r>
      <w:r w:rsidRPr="00915332">
        <w:rPr>
          <w:rStyle w:val="apple-converted-space"/>
          <w:color w:val="16212C"/>
        </w:rPr>
        <w:t> </w:t>
      </w:r>
      <w:r w:rsidRPr="00915332">
        <w:rPr>
          <w:color w:val="16212C"/>
        </w:rPr>
        <w:t>contextespécifique. Les</w:t>
      </w:r>
      <w:r w:rsidRPr="00915332">
        <w:rPr>
          <w:rStyle w:val="apple-converted-space"/>
          <w:color w:val="16212C"/>
        </w:rPr>
        <w:t> </w:t>
      </w:r>
      <w:r w:rsidRPr="00915332">
        <w:rPr>
          <w:color w:val="16212C"/>
        </w:rPr>
        <w:t>réduire</w:t>
      </w:r>
      <w:r w:rsidRPr="00915332">
        <w:rPr>
          <w:rStyle w:val="apple-converted-space"/>
          <w:color w:val="16212C"/>
        </w:rPr>
        <w:t> </w:t>
      </w:r>
      <w:r w:rsidRPr="00915332">
        <w:rPr>
          <w:color w:val="16212C"/>
        </w:rPr>
        <w:t>aux moyens de la violence répugnants auxquels ils ont recours conduit à des</w:t>
      </w:r>
      <w:r w:rsidRPr="00915332">
        <w:rPr>
          <w:rStyle w:val="apple-converted-space"/>
          <w:color w:val="16212C"/>
        </w:rPr>
        <w:t> </w:t>
      </w:r>
      <w:r w:rsidRPr="00915332">
        <w:rPr>
          <w:color w:val="16212C"/>
        </w:rPr>
        <w:t>analyses</w:t>
      </w:r>
      <w:r w:rsidRPr="00915332">
        <w:rPr>
          <w:rStyle w:val="apple-converted-space"/>
          <w:color w:val="16212C"/>
        </w:rPr>
        <w:t> </w:t>
      </w:r>
      <w:r w:rsidRPr="00915332">
        <w:rPr>
          <w:color w:val="16212C"/>
        </w:rPr>
        <w:t>et à des réponses d’une grande inconsistance. La lutte contre le terrorisme doit passer par une mise à nu de tous les acteurs de l’insécurité dans chacune des régions africaines. Ceux qui recourent aux actes terroristes comme tous ceux qui en sont des complices objectifs en profitant des rentes générées par l’insécurité ou en créant les conditions politiques, économiques et sociales qui offrent d’exceptionnelles opportunités de prospérité aux acteurs de la violence.</w:t>
      </w:r>
    </w:p>
    <w:p w:rsidR="00856C9E" w:rsidRPr="00915332" w:rsidRDefault="00A10FEA" w:rsidP="004707FE">
      <w:pPr>
        <w:pStyle w:val="lire"/>
        <w:pBdr>
          <w:left w:val="single" w:sz="6" w:space="12" w:color="E4E6E9"/>
        </w:pBdr>
        <w:shd w:val="clear" w:color="auto" w:fill="F8F9FB"/>
        <w:spacing w:before="300" w:beforeAutospacing="0" w:after="300" w:afterAutospacing="0" w:line="315" w:lineRule="atLeast"/>
        <w:jc w:val="both"/>
        <w:rPr>
          <w:b/>
          <w:bCs/>
          <w:color w:val="FF0000"/>
          <w:u w:val="single"/>
        </w:rPr>
      </w:pPr>
      <w:r w:rsidRPr="00915332">
        <w:rPr>
          <w:b/>
          <w:bCs/>
          <w:color w:val="FF0000"/>
          <w:u w:val="single"/>
        </w:rPr>
        <w:t>2.</w:t>
      </w:r>
      <w:r w:rsidR="00856C9E" w:rsidRPr="00915332">
        <w:rPr>
          <w:b/>
          <w:bCs/>
          <w:color w:val="FF0000"/>
          <w:u w:val="single"/>
        </w:rPr>
        <w:t>BokoHaram : l’état d’urgence prolongé de quatre mois au lac Tchad</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Dans les pays africains aussi, il faut bien sûr</w:t>
      </w:r>
      <w:r w:rsidRPr="00915332">
        <w:rPr>
          <w:rStyle w:val="apple-converted-space"/>
          <w:color w:val="16212C"/>
        </w:rPr>
        <w:t> </w:t>
      </w:r>
      <w:r w:rsidRPr="00915332">
        <w:rPr>
          <w:color w:val="16212C"/>
        </w:rPr>
        <w:t>renforcer</w:t>
      </w:r>
      <w:r w:rsidRPr="00915332">
        <w:rPr>
          <w:rStyle w:val="apple-converted-space"/>
          <w:color w:val="16212C"/>
        </w:rPr>
        <w:t> </w:t>
      </w:r>
      <w:r w:rsidRPr="00915332">
        <w:rPr>
          <w:color w:val="16212C"/>
        </w:rPr>
        <w:t>les capacités des systèmes de sécurité et de toutes les institutions qui permettent d’augmenter les chances de réduire les risques d’attentats terroristes réussis. Il faut aussi urgemment</w:t>
      </w:r>
      <w:r w:rsidRPr="00915332">
        <w:rPr>
          <w:rStyle w:val="apple-converted-space"/>
          <w:color w:val="16212C"/>
        </w:rPr>
        <w:t> </w:t>
      </w:r>
      <w:r w:rsidRPr="00915332">
        <w:rPr>
          <w:color w:val="16212C"/>
        </w:rPr>
        <w:t>abandonner</w:t>
      </w:r>
      <w:r w:rsidRPr="00915332">
        <w:rPr>
          <w:rStyle w:val="apple-converted-space"/>
          <w:color w:val="16212C"/>
        </w:rPr>
        <w:t> </w:t>
      </w:r>
      <w:r w:rsidRPr="00915332">
        <w:rPr>
          <w:color w:val="16212C"/>
        </w:rPr>
        <w:t>les comportements laxistes de la part des agents de sécurité tout comme des citoyens qui ne correspondent plus à la réalité du risque élevé d’attentat terroriste dans nombre de grandes villes africaines. Mais cette lutte contre le terrorisme n’a de sens que si elle s’inscrit dans une volonté de</w:t>
      </w:r>
      <w:r w:rsidRPr="00915332">
        <w:rPr>
          <w:rStyle w:val="apple-converted-space"/>
          <w:color w:val="16212C"/>
        </w:rPr>
        <w:t> </w:t>
      </w:r>
      <w:r w:rsidRPr="00915332">
        <w:rPr>
          <w:color w:val="16212C"/>
        </w:rPr>
        <w:t>changer</w:t>
      </w:r>
      <w:r w:rsidRPr="00915332">
        <w:rPr>
          <w:rStyle w:val="apple-converted-space"/>
          <w:color w:val="16212C"/>
        </w:rPr>
        <w:t> </w:t>
      </w:r>
      <w:r w:rsidRPr="00915332">
        <w:rPr>
          <w:color w:val="16212C"/>
        </w:rPr>
        <w:t>radicalement la manière dont sont gérés les Etats et dont ils fonctionnent au quotidien. Elle n’a de sens que si elle donne l’occasion d’exposer les facteurs internes et externes enchevêtrés qui sont à la base de la diversification des formes de violence sur le continent depuis une vingtaine d’années, en ajoutant aux formes préexistantes de la violence, celles du terrorisme se revendiquant du djihadisme armé.</w:t>
      </w:r>
    </w:p>
    <w:p w:rsidR="00856C9E" w:rsidRPr="00915332" w:rsidRDefault="00A10FEA" w:rsidP="004707FE">
      <w:pPr>
        <w:pStyle w:val="Titre2"/>
        <w:shd w:val="clear" w:color="auto" w:fill="FFFFFF"/>
        <w:spacing w:before="360" w:beforeAutospacing="0" w:after="360" w:afterAutospacing="0" w:line="315" w:lineRule="atLeast"/>
        <w:jc w:val="both"/>
        <w:rPr>
          <w:bCs w:val="0"/>
          <w:color w:val="FF0000"/>
          <w:sz w:val="24"/>
          <w:szCs w:val="24"/>
          <w:u w:val="single"/>
        </w:rPr>
      </w:pPr>
      <w:r w:rsidRPr="00915332">
        <w:rPr>
          <w:bCs w:val="0"/>
          <w:color w:val="FF0000"/>
          <w:sz w:val="24"/>
          <w:szCs w:val="24"/>
          <w:u w:val="single"/>
        </w:rPr>
        <w:lastRenderedPageBreak/>
        <w:t>a.</w:t>
      </w:r>
      <w:r w:rsidR="00856C9E" w:rsidRPr="00915332">
        <w:rPr>
          <w:bCs w:val="0"/>
          <w:color w:val="FF0000"/>
          <w:sz w:val="24"/>
          <w:szCs w:val="24"/>
          <w:u w:val="single"/>
        </w:rPr>
        <w:t>Une réponse globale aux vecteurs majeurs de l’insécurité</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En plus des réponses ancrées dans la compréhension des contextes locaux et régionaux spécifiques, le monde et l’Afrique ont effectivement besoin aussi d’une réponse globale aux vecteurs majeurs de l’insécurité dont font partie les groupes qui recourent au terrorisme. Cette réponse doit</w:t>
      </w:r>
      <w:r w:rsidRPr="00915332">
        <w:rPr>
          <w:rStyle w:val="apple-converted-space"/>
          <w:color w:val="16212C"/>
        </w:rPr>
        <w:t> </w:t>
      </w:r>
      <w:r w:rsidRPr="00915332">
        <w:rPr>
          <w:color w:val="16212C"/>
        </w:rPr>
        <w:t>inclure</w:t>
      </w:r>
      <w:r w:rsidRPr="00915332">
        <w:rPr>
          <w:rStyle w:val="apple-converted-space"/>
          <w:color w:val="16212C"/>
        </w:rPr>
        <w:t> </w:t>
      </w:r>
      <w:r w:rsidRPr="00915332">
        <w:rPr>
          <w:color w:val="16212C"/>
        </w:rPr>
        <w:t>un renforcement de la coopération entre les services de sécurité et de renseignement à l’échelle internationale, exigée par la mobilité des acteurs de la violence. Mais elle ne doit pas s’arrêter là. La formulation de la réponse globale doit passer par une interrogation qui me paraît aujourd’hui essentielle : la mondialisation à marche forcée depuis trois décennies, qui a libéré de manière extraordinaire les forces de l’argent et l’argent de la force ne constitue t-elle pas une grande partie du problème ?</w:t>
      </w:r>
    </w:p>
    <w:p w:rsidR="00856C9E" w:rsidRPr="00915332" w:rsidRDefault="00A10FEA" w:rsidP="004707FE">
      <w:pPr>
        <w:pStyle w:val="lire"/>
        <w:pBdr>
          <w:left w:val="single" w:sz="6" w:space="12" w:color="E4E6E9"/>
        </w:pBdr>
        <w:shd w:val="clear" w:color="auto" w:fill="F8F9FB"/>
        <w:spacing w:before="300" w:beforeAutospacing="0" w:after="300" w:afterAutospacing="0" w:line="315" w:lineRule="atLeast"/>
        <w:jc w:val="both"/>
        <w:rPr>
          <w:b/>
          <w:bCs/>
          <w:color w:val="FF0000"/>
          <w:u w:val="single"/>
        </w:rPr>
      </w:pPr>
      <w:r w:rsidRPr="00915332">
        <w:rPr>
          <w:b/>
          <w:bCs/>
          <w:color w:val="FF0000"/>
          <w:u w:val="single"/>
        </w:rPr>
        <w:t>b.</w:t>
      </w:r>
      <w:r w:rsidR="00856C9E" w:rsidRPr="00915332">
        <w:rPr>
          <w:b/>
          <w:bCs/>
          <w:color w:val="FF0000"/>
          <w:u w:val="single"/>
        </w:rPr>
        <w:t>jonction entre BokoHara</w:t>
      </w:r>
      <w:r w:rsidRPr="00915332">
        <w:rPr>
          <w:b/>
          <w:bCs/>
          <w:color w:val="FF0000"/>
          <w:u w:val="single"/>
        </w:rPr>
        <w:t>m et l’Etat islamique en Libye</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La mondialisation est venue</w:t>
      </w:r>
      <w:r w:rsidRPr="00915332">
        <w:rPr>
          <w:rStyle w:val="apple-converted-space"/>
          <w:color w:val="16212C"/>
        </w:rPr>
        <w:t> </w:t>
      </w:r>
      <w:r w:rsidRPr="00915332">
        <w:rPr>
          <w:color w:val="16212C"/>
        </w:rPr>
        <w:t>ajouter</w:t>
      </w:r>
      <w:r w:rsidRPr="00915332">
        <w:rPr>
          <w:rStyle w:val="apple-converted-space"/>
          <w:color w:val="16212C"/>
        </w:rPr>
        <w:t> </w:t>
      </w:r>
      <w:r w:rsidRPr="00915332">
        <w:rPr>
          <w:color w:val="16212C"/>
        </w:rPr>
        <w:t>aux désordres inévitables et anciens provoqués par la confrontation des intérêts des grandes et moyennes puissances loin de leurs propres terres de nouveaux désordres exportés par des acteurs de toutes origines mus par la cupidité et parfois par l’idéologie. Dès lors que des émirats pétroliers, des</w:t>
      </w:r>
      <w:r w:rsidRPr="00915332">
        <w:rPr>
          <w:rStyle w:val="apple-converted-space"/>
          <w:color w:val="16212C"/>
        </w:rPr>
        <w:t> </w:t>
      </w:r>
      <w:r w:rsidRPr="00915332">
        <w:rPr>
          <w:color w:val="16212C"/>
        </w:rPr>
        <w:t>entreprises</w:t>
      </w:r>
      <w:r w:rsidRPr="00915332">
        <w:rPr>
          <w:rStyle w:val="apple-converted-space"/>
          <w:color w:val="16212C"/>
        </w:rPr>
        <w:t> </w:t>
      </w:r>
      <w:r w:rsidRPr="00915332">
        <w:rPr>
          <w:color w:val="16212C"/>
        </w:rPr>
        <w:t>multinationales, des groupes et même des individus immensément riches peuvent</w:t>
      </w:r>
      <w:r w:rsidRPr="00915332">
        <w:rPr>
          <w:rStyle w:val="apple-converted-space"/>
          <w:color w:val="16212C"/>
        </w:rPr>
        <w:t> </w:t>
      </w:r>
      <w:r w:rsidRPr="00915332">
        <w:rPr>
          <w:color w:val="16212C"/>
        </w:rPr>
        <w:t>projeter</w:t>
      </w:r>
      <w:r w:rsidRPr="00915332">
        <w:rPr>
          <w:rStyle w:val="apple-converted-space"/>
          <w:color w:val="16212C"/>
        </w:rPr>
        <w:t> </w:t>
      </w:r>
      <w:r w:rsidRPr="00915332">
        <w:rPr>
          <w:color w:val="16212C"/>
        </w:rPr>
        <w:t>leurs moyens financiers n’importe où dans le monde, il devient fort aisé de changer en un tour de main les rapports de forces politiques, militaires, économiques, sociaux… et même religieux dans des pays dotés d’Etats peu structurés, démunis et encore aux prises avec la tâche ardue de construction de nations effectives.</w:t>
      </w:r>
    </w:p>
    <w:p w:rsidR="00856C9E" w:rsidRPr="00915332" w:rsidRDefault="00A10FEA" w:rsidP="004707FE">
      <w:pPr>
        <w:pStyle w:val="Titre2"/>
        <w:shd w:val="clear" w:color="auto" w:fill="FFFFFF"/>
        <w:spacing w:before="360" w:beforeAutospacing="0" w:after="360" w:afterAutospacing="0" w:line="315" w:lineRule="atLeast"/>
        <w:jc w:val="both"/>
        <w:rPr>
          <w:bCs w:val="0"/>
          <w:color w:val="FF0000"/>
          <w:sz w:val="24"/>
          <w:szCs w:val="24"/>
          <w:u w:val="single"/>
        </w:rPr>
      </w:pPr>
      <w:r w:rsidRPr="00915332">
        <w:rPr>
          <w:bCs w:val="0"/>
          <w:color w:val="FF0000"/>
          <w:sz w:val="24"/>
          <w:szCs w:val="24"/>
          <w:u w:val="single"/>
        </w:rPr>
        <w:t>IV.</w:t>
      </w:r>
      <w:r w:rsidR="00856C9E" w:rsidRPr="00915332">
        <w:rPr>
          <w:bCs w:val="0"/>
          <w:color w:val="FF0000"/>
          <w:sz w:val="24"/>
          <w:szCs w:val="24"/>
          <w:u w:val="single"/>
        </w:rPr>
        <w:t>Un grand désordre mondial</w:t>
      </w:r>
    </w:p>
    <w:p w:rsidR="00856C9E"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L’Afrique, comme toutes les régions pauvres du monde, est devenue le réceptacle de tous les moyens d’amplification de la violence, armes, expertise, idéologies extrémistes, exportés massivement par des acteurs cyniques de toutes origines qui n’ont que</w:t>
      </w:r>
      <w:r w:rsidRPr="00915332">
        <w:rPr>
          <w:rStyle w:val="apple-converted-space"/>
          <w:color w:val="16212C"/>
        </w:rPr>
        <w:t> </w:t>
      </w:r>
      <w:r w:rsidRPr="00915332">
        <w:rPr>
          <w:color w:val="16212C"/>
        </w:rPr>
        <w:t>faire</w:t>
      </w:r>
      <w:r w:rsidRPr="00915332">
        <w:rPr>
          <w:rStyle w:val="apple-converted-space"/>
          <w:color w:val="16212C"/>
        </w:rPr>
        <w:t> </w:t>
      </w:r>
      <w:r w:rsidRPr="00915332">
        <w:rPr>
          <w:color w:val="16212C"/>
        </w:rPr>
        <w:t>des conséquences terribles de leurs actions. La mondialisation qui offre certes à l’humanité une palette exceptionnelle de gadgets électroniques donnant l’illusion à tous de</w:t>
      </w:r>
      <w:r w:rsidRPr="00915332">
        <w:rPr>
          <w:rStyle w:val="apple-converted-space"/>
          <w:color w:val="16212C"/>
        </w:rPr>
        <w:t> </w:t>
      </w:r>
      <w:r w:rsidRPr="00915332">
        <w:rPr>
          <w:color w:val="16212C"/>
        </w:rPr>
        <w:t>vivredans le même monde, brouille singulièrement la lecture des crises et l’identification des responsabilités. Le terrorisme n’est qu’une des manifestations d’un grand désordre mondial dont les conséquences sont loin d’être équitablement partagées.</w:t>
      </w:r>
    </w:p>
    <w:p w:rsidR="00856C9E" w:rsidRPr="00915332" w:rsidRDefault="00474BD6" w:rsidP="004707FE">
      <w:pPr>
        <w:pStyle w:val="lire"/>
        <w:pBdr>
          <w:left w:val="single" w:sz="6" w:space="12" w:color="E4E6E9"/>
        </w:pBdr>
        <w:shd w:val="clear" w:color="auto" w:fill="F8F9FB"/>
        <w:spacing w:before="300" w:beforeAutospacing="0" w:after="300" w:afterAutospacing="0" w:line="315" w:lineRule="atLeast"/>
        <w:jc w:val="both"/>
        <w:rPr>
          <w:b/>
          <w:bCs/>
          <w:color w:val="FF0000"/>
          <w:u w:val="single"/>
        </w:rPr>
      </w:pPr>
      <w:r w:rsidRPr="00915332">
        <w:rPr>
          <w:b/>
          <w:bCs/>
          <w:color w:val="FF0000"/>
          <w:u w:val="single"/>
        </w:rPr>
        <w:t>1.</w:t>
      </w:r>
      <w:r w:rsidR="00856C9E" w:rsidRPr="00915332">
        <w:rPr>
          <w:b/>
          <w:bCs/>
          <w:color w:val="FF0000"/>
          <w:u w:val="single"/>
        </w:rPr>
        <w:t xml:space="preserve">Etat d’urgence dans la région du lac Tchad </w:t>
      </w:r>
    </w:p>
    <w:p w:rsidR="008D478A" w:rsidRPr="00915332" w:rsidRDefault="00856C9E" w:rsidP="004707FE">
      <w:pPr>
        <w:pStyle w:val="NormalWeb"/>
        <w:shd w:val="clear" w:color="auto" w:fill="FFFFFF"/>
        <w:spacing w:before="360" w:beforeAutospacing="0" w:after="360" w:afterAutospacing="0" w:line="315" w:lineRule="atLeast"/>
        <w:jc w:val="both"/>
        <w:rPr>
          <w:color w:val="16212C"/>
        </w:rPr>
      </w:pPr>
      <w:r w:rsidRPr="00915332">
        <w:rPr>
          <w:color w:val="16212C"/>
        </w:rPr>
        <w:t>Les pays riches et organisés, même s’ils ne peuvent déjouer tous les attentats terroristes, ne courent pas le risque de la désintégration de leurs Etats et de leurs sociétés. Nombre de pays du Moyen-Orient en sont déjà là. Il faut être très optimiste pour</w:t>
      </w:r>
      <w:r w:rsidRPr="00915332">
        <w:rPr>
          <w:rStyle w:val="apple-converted-space"/>
          <w:color w:val="16212C"/>
        </w:rPr>
        <w:t> </w:t>
      </w:r>
      <w:r w:rsidRPr="00915332">
        <w:rPr>
          <w:color w:val="16212C"/>
        </w:rPr>
        <w:t>imaginer</w:t>
      </w:r>
      <w:r w:rsidRPr="00915332">
        <w:rPr>
          <w:rStyle w:val="apple-converted-space"/>
          <w:color w:val="16212C"/>
        </w:rPr>
        <w:t> </w:t>
      </w:r>
      <w:r w:rsidRPr="00915332">
        <w:rPr>
          <w:color w:val="16212C"/>
        </w:rPr>
        <w:t>aujourd’hui une Syrie, un Irak ou une Libye en paix dans un horizon de dix ans et plus. Les pays africains devraient</w:t>
      </w:r>
      <w:r w:rsidRPr="00915332">
        <w:rPr>
          <w:rStyle w:val="apple-converted-space"/>
          <w:color w:val="16212C"/>
        </w:rPr>
        <w:t> </w:t>
      </w:r>
      <w:r w:rsidRPr="00915332">
        <w:rPr>
          <w:color w:val="16212C"/>
        </w:rPr>
        <w:t>avoir</w:t>
      </w:r>
      <w:r w:rsidRPr="00915332">
        <w:rPr>
          <w:rStyle w:val="apple-converted-space"/>
          <w:color w:val="16212C"/>
        </w:rPr>
        <w:t> </w:t>
      </w:r>
      <w:r w:rsidRPr="00915332">
        <w:rPr>
          <w:color w:val="16212C"/>
        </w:rPr>
        <w:t>comme objectif primordial d’éviter de</w:t>
      </w:r>
      <w:r w:rsidRPr="00915332">
        <w:rPr>
          <w:rStyle w:val="apple-converted-space"/>
          <w:color w:val="16212C"/>
        </w:rPr>
        <w:t> </w:t>
      </w:r>
      <w:r w:rsidRPr="00915332">
        <w:rPr>
          <w:color w:val="16212C"/>
        </w:rPr>
        <w:t>connaître</w:t>
      </w:r>
      <w:r w:rsidRPr="00915332">
        <w:rPr>
          <w:rStyle w:val="apple-converted-space"/>
          <w:color w:val="16212C"/>
        </w:rPr>
        <w:t> </w:t>
      </w:r>
      <w:r w:rsidRPr="00915332">
        <w:rPr>
          <w:color w:val="16212C"/>
        </w:rPr>
        <w:t>leur sort. Cela exige de leurs dirigeants de</w:t>
      </w:r>
      <w:r w:rsidRPr="00915332">
        <w:rPr>
          <w:rStyle w:val="apple-converted-space"/>
          <w:color w:val="16212C"/>
        </w:rPr>
        <w:t> </w:t>
      </w:r>
      <w:r w:rsidRPr="00915332">
        <w:rPr>
          <w:color w:val="16212C"/>
        </w:rPr>
        <w:t>garder</w:t>
      </w:r>
      <w:r w:rsidRPr="00915332">
        <w:rPr>
          <w:rStyle w:val="apple-converted-space"/>
          <w:color w:val="16212C"/>
        </w:rPr>
        <w:t> </w:t>
      </w:r>
      <w:r w:rsidRPr="00915332">
        <w:rPr>
          <w:color w:val="16212C"/>
        </w:rPr>
        <w:t>leur sang froid malgré l’émotion légitime et l’hypermédiatisation suscitées par les derniers attentats de Paris et de Bamako. Cela exige de ne pas</w:t>
      </w:r>
      <w:r w:rsidRPr="00915332">
        <w:rPr>
          <w:rStyle w:val="apple-converted-space"/>
          <w:color w:val="16212C"/>
        </w:rPr>
        <w:t> </w:t>
      </w:r>
      <w:r w:rsidRPr="00915332">
        <w:rPr>
          <w:color w:val="16212C"/>
        </w:rPr>
        <w:t>oublier</w:t>
      </w:r>
      <w:r w:rsidRPr="00915332">
        <w:rPr>
          <w:rStyle w:val="apple-converted-space"/>
          <w:color w:val="16212C"/>
        </w:rPr>
        <w:t> </w:t>
      </w:r>
      <w:r w:rsidRPr="00915332">
        <w:rPr>
          <w:color w:val="16212C"/>
        </w:rPr>
        <w:t>que dans les pays africains, on peut</w:t>
      </w:r>
      <w:r w:rsidRPr="00915332">
        <w:rPr>
          <w:rStyle w:val="apple-converted-space"/>
          <w:color w:val="16212C"/>
        </w:rPr>
        <w:t> </w:t>
      </w:r>
      <w:r w:rsidRPr="00915332">
        <w:rPr>
          <w:color w:val="16212C"/>
        </w:rPr>
        <w:t>mourir</w:t>
      </w:r>
      <w:r w:rsidRPr="00915332">
        <w:rPr>
          <w:rStyle w:val="apple-converted-space"/>
          <w:color w:val="16212C"/>
        </w:rPr>
        <w:t> </w:t>
      </w:r>
      <w:r w:rsidRPr="00915332">
        <w:rPr>
          <w:color w:val="16212C"/>
        </w:rPr>
        <w:t>bêtement tous les jours de nombreuses autres manières que dans un attentat terroriste. Cela exige de savoir que le meilleur moyen delutter</w:t>
      </w:r>
      <w:r w:rsidRPr="00915332">
        <w:rPr>
          <w:rStyle w:val="apple-converted-space"/>
          <w:color w:val="16212C"/>
        </w:rPr>
        <w:t> </w:t>
      </w:r>
      <w:r w:rsidRPr="00915332">
        <w:rPr>
          <w:color w:val="16212C"/>
        </w:rPr>
        <w:t>contre le terrorisme en Afrique est de</w:t>
      </w:r>
      <w:r w:rsidRPr="00915332">
        <w:rPr>
          <w:rStyle w:val="apple-converted-space"/>
          <w:color w:val="16212C"/>
        </w:rPr>
        <w:t> </w:t>
      </w:r>
      <w:r w:rsidRPr="00915332">
        <w:rPr>
          <w:color w:val="16212C"/>
        </w:rPr>
        <w:t>construire</w:t>
      </w:r>
      <w:r w:rsidRPr="00915332">
        <w:rPr>
          <w:rStyle w:val="apple-converted-space"/>
          <w:color w:val="16212C"/>
        </w:rPr>
        <w:t> </w:t>
      </w:r>
      <w:r w:rsidRPr="00915332">
        <w:rPr>
          <w:color w:val="16212C"/>
        </w:rPr>
        <w:t>des Etats organisés et effectifs sous des directions politiques responsables, et de</w:t>
      </w:r>
      <w:r w:rsidRPr="00915332">
        <w:rPr>
          <w:rStyle w:val="apple-converted-space"/>
          <w:color w:val="16212C"/>
        </w:rPr>
        <w:t> </w:t>
      </w:r>
      <w:r w:rsidRPr="00915332">
        <w:rPr>
          <w:color w:val="16212C"/>
        </w:rPr>
        <w:t>créer</w:t>
      </w:r>
      <w:r w:rsidRPr="00915332">
        <w:rPr>
          <w:rStyle w:val="apple-converted-space"/>
          <w:color w:val="16212C"/>
        </w:rPr>
        <w:t> </w:t>
      </w:r>
      <w:r w:rsidRPr="00915332">
        <w:rPr>
          <w:color w:val="16212C"/>
        </w:rPr>
        <w:t>des espaces de</w:t>
      </w:r>
      <w:r w:rsidRPr="00915332">
        <w:rPr>
          <w:rStyle w:val="apple-converted-space"/>
          <w:color w:val="16212C"/>
        </w:rPr>
        <w:t> </w:t>
      </w:r>
      <w:r w:rsidRPr="00915332">
        <w:rPr>
          <w:color w:val="16212C"/>
        </w:rPr>
        <w:t>débats</w:t>
      </w:r>
      <w:r w:rsidRPr="00915332">
        <w:rPr>
          <w:rStyle w:val="apple-converted-space"/>
          <w:color w:val="16212C"/>
        </w:rPr>
        <w:t> </w:t>
      </w:r>
      <w:r w:rsidRPr="00915332">
        <w:rPr>
          <w:color w:val="16212C"/>
        </w:rPr>
        <w:t>ouverts et citoyens permettant la formulation à tâtons de politiques publiques réfléchies.</w:t>
      </w:r>
    </w:p>
    <w:p w:rsidR="005F2605" w:rsidRPr="00915332" w:rsidRDefault="005F2605" w:rsidP="004707FE">
      <w:pPr>
        <w:pStyle w:val="lire"/>
        <w:pBdr>
          <w:left w:val="single" w:sz="6" w:space="12" w:color="E4E6E9"/>
        </w:pBdr>
        <w:shd w:val="clear" w:color="auto" w:fill="F8F9FB"/>
        <w:spacing w:before="300" w:beforeAutospacing="0" w:after="300" w:afterAutospacing="0" w:line="315" w:lineRule="atLeast"/>
        <w:jc w:val="both"/>
        <w:rPr>
          <w:b/>
          <w:bCs/>
          <w:color w:val="FF0000"/>
          <w:u w:val="single"/>
        </w:rPr>
      </w:pPr>
      <w:r w:rsidRPr="00915332">
        <w:rPr>
          <w:b/>
          <w:bCs/>
          <w:color w:val="FF0000"/>
          <w:u w:val="single"/>
        </w:rPr>
        <w:t>2.BokoHaram : l’état d’urgence prolongé de quatre mois au lac Tchad</w:t>
      </w:r>
    </w:p>
    <w:p w:rsidR="005F2605" w:rsidRPr="00915332" w:rsidRDefault="005F2605" w:rsidP="004707FE">
      <w:pPr>
        <w:pStyle w:val="NormalWeb"/>
        <w:shd w:val="clear" w:color="auto" w:fill="FFFFFF"/>
        <w:spacing w:before="360" w:beforeAutospacing="0" w:after="360" w:afterAutospacing="0" w:line="315" w:lineRule="atLeast"/>
        <w:jc w:val="both"/>
        <w:rPr>
          <w:color w:val="16212C"/>
        </w:rPr>
      </w:pPr>
      <w:r w:rsidRPr="00915332">
        <w:rPr>
          <w:color w:val="16212C"/>
        </w:rPr>
        <w:t>Dans les pays africains aussi, il faut bien sûr</w:t>
      </w:r>
      <w:r w:rsidRPr="00915332">
        <w:rPr>
          <w:rStyle w:val="apple-converted-space"/>
          <w:color w:val="16212C"/>
        </w:rPr>
        <w:t> </w:t>
      </w:r>
      <w:r w:rsidRPr="00915332">
        <w:rPr>
          <w:color w:val="16212C"/>
        </w:rPr>
        <w:t>renforcer</w:t>
      </w:r>
      <w:r w:rsidRPr="00915332">
        <w:rPr>
          <w:rStyle w:val="apple-converted-space"/>
          <w:color w:val="16212C"/>
        </w:rPr>
        <w:t> </w:t>
      </w:r>
      <w:r w:rsidRPr="00915332">
        <w:rPr>
          <w:color w:val="16212C"/>
        </w:rPr>
        <w:t>les capacités des systèmes de sécurité et de toutes les institutions qui permettent d’augmenter les chances de réduire les risques d’attentats terroristes réussis. Il faut aussi urgemment</w:t>
      </w:r>
      <w:r w:rsidRPr="00915332">
        <w:rPr>
          <w:rStyle w:val="apple-converted-space"/>
          <w:color w:val="16212C"/>
        </w:rPr>
        <w:t> </w:t>
      </w:r>
      <w:r w:rsidRPr="00915332">
        <w:rPr>
          <w:color w:val="16212C"/>
        </w:rPr>
        <w:t>abandonner</w:t>
      </w:r>
      <w:r w:rsidRPr="00915332">
        <w:rPr>
          <w:rStyle w:val="apple-converted-space"/>
          <w:color w:val="16212C"/>
        </w:rPr>
        <w:t> </w:t>
      </w:r>
      <w:r w:rsidRPr="00915332">
        <w:rPr>
          <w:color w:val="16212C"/>
        </w:rPr>
        <w:t>les comportements laxistes de la part des agents de sécurité tout comme des citoyens qui ne correspondent plus à la réalité du risque élevé d’attentat terroriste dans nombre de grandes villes africaines. Mais cette lutte contre le terrorisme n’a de sens que si elle s’inscrit dans une volonté de</w:t>
      </w:r>
      <w:r w:rsidRPr="00915332">
        <w:rPr>
          <w:rStyle w:val="apple-converted-space"/>
          <w:color w:val="16212C"/>
        </w:rPr>
        <w:t> </w:t>
      </w:r>
      <w:r w:rsidRPr="00915332">
        <w:rPr>
          <w:color w:val="16212C"/>
        </w:rPr>
        <w:t>changer</w:t>
      </w:r>
      <w:r w:rsidRPr="00915332">
        <w:rPr>
          <w:rStyle w:val="apple-converted-space"/>
          <w:color w:val="16212C"/>
        </w:rPr>
        <w:t> </w:t>
      </w:r>
      <w:r w:rsidRPr="00915332">
        <w:rPr>
          <w:color w:val="16212C"/>
        </w:rPr>
        <w:t>radicalement la manière dont sont gérés les Etats et dont ils fonctionnent au quotidien. Elle n’a de sens que si elle donne l’occasion d’exposer les facteurs internes et externes enchevêtrés qui sont à la base de la diversification des formes de violence sur le continent depuis une vingtaine d’années, en ajoutant aux formes préexistantes de la violence, celles du terrorisme se revendiquant du djihadisme armé.</w:t>
      </w:r>
    </w:p>
    <w:p w:rsidR="005F2605" w:rsidRPr="00915332" w:rsidRDefault="005F2605" w:rsidP="004707FE">
      <w:pPr>
        <w:pStyle w:val="Titre2"/>
        <w:shd w:val="clear" w:color="auto" w:fill="FFFFFF"/>
        <w:spacing w:before="360" w:beforeAutospacing="0" w:after="360" w:afterAutospacing="0" w:line="315" w:lineRule="atLeast"/>
        <w:jc w:val="both"/>
        <w:rPr>
          <w:bCs w:val="0"/>
          <w:color w:val="FF0000"/>
          <w:sz w:val="24"/>
          <w:szCs w:val="24"/>
          <w:u w:val="single"/>
        </w:rPr>
      </w:pPr>
      <w:r w:rsidRPr="00915332">
        <w:rPr>
          <w:bCs w:val="0"/>
          <w:color w:val="FF0000"/>
          <w:sz w:val="24"/>
          <w:szCs w:val="24"/>
          <w:u w:val="single"/>
        </w:rPr>
        <w:t>a.Une réponse globale aux vecteurs majeurs de l’insécurité</w:t>
      </w:r>
    </w:p>
    <w:p w:rsidR="005F2605" w:rsidRPr="00915332" w:rsidRDefault="005F2605" w:rsidP="004707FE">
      <w:pPr>
        <w:pStyle w:val="NormalWeb"/>
        <w:shd w:val="clear" w:color="auto" w:fill="FFFFFF"/>
        <w:spacing w:before="360" w:beforeAutospacing="0" w:after="360" w:afterAutospacing="0" w:line="315" w:lineRule="atLeast"/>
        <w:jc w:val="both"/>
        <w:rPr>
          <w:color w:val="16212C"/>
        </w:rPr>
      </w:pPr>
      <w:r w:rsidRPr="00915332">
        <w:rPr>
          <w:color w:val="16212C"/>
        </w:rPr>
        <w:t>En plus des réponses ancrées dans la compréhension des contextes locaux et régionaux spécifiques, le monde et l’Afrique ont effectivement besoin aussi d’une réponse globale aux vecteurs majeurs de l’insécurité dont font partie les groupes qui recourent au terrorisme. Cette réponse doit</w:t>
      </w:r>
      <w:r w:rsidRPr="00915332">
        <w:rPr>
          <w:rStyle w:val="apple-converted-space"/>
          <w:color w:val="16212C"/>
        </w:rPr>
        <w:t> </w:t>
      </w:r>
      <w:r w:rsidRPr="00915332">
        <w:rPr>
          <w:color w:val="16212C"/>
        </w:rPr>
        <w:t>inclure</w:t>
      </w:r>
      <w:r w:rsidRPr="00915332">
        <w:rPr>
          <w:rStyle w:val="apple-converted-space"/>
          <w:color w:val="16212C"/>
        </w:rPr>
        <w:t> </w:t>
      </w:r>
      <w:r w:rsidRPr="00915332">
        <w:rPr>
          <w:color w:val="16212C"/>
        </w:rPr>
        <w:t>un renforcement de la coopération entre les services de sécurité et de renseignement à l’échelle internationale, exigée par la mobilité des acteurs de la violence. Mais elle ne doit pas s’arrêter là. La formulation de la réponse globale doit passer par une interrogation qui me paraît aujourd’hui essentielle : la mondialisation à marche forcée depuis trois décennies, qui a libéré de manière extraordinaire les forces de l’argent et l’argent de la force ne constitue t-elle pas une grande partie du problème ?</w:t>
      </w:r>
    </w:p>
    <w:p w:rsidR="005F2605" w:rsidRPr="00915332" w:rsidRDefault="005F2605" w:rsidP="004707FE">
      <w:pPr>
        <w:pStyle w:val="lire"/>
        <w:pBdr>
          <w:left w:val="single" w:sz="6" w:space="12" w:color="E4E6E9"/>
        </w:pBdr>
        <w:shd w:val="clear" w:color="auto" w:fill="F8F9FB"/>
        <w:spacing w:before="300" w:beforeAutospacing="0" w:after="300" w:afterAutospacing="0" w:line="315" w:lineRule="atLeast"/>
        <w:jc w:val="both"/>
        <w:rPr>
          <w:b/>
          <w:bCs/>
          <w:color w:val="FF0000"/>
          <w:u w:val="single"/>
        </w:rPr>
      </w:pPr>
      <w:r w:rsidRPr="00915332">
        <w:rPr>
          <w:b/>
          <w:bCs/>
          <w:color w:val="FF0000"/>
          <w:u w:val="single"/>
        </w:rPr>
        <w:t>b.jonction entre BokoHaram et l’Etat islamique en Libye</w:t>
      </w:r>
    </w:p>
    <w:p w:rsidR="005F2605" w:rsidRPr="00915332" w:rsidRDefault="005F2605" w:rsidP="004707FE">
      <w:pPr>
        <w:pStyle w:val="NormalWeb"/>
        <w:shd w:val="clear" w:color="auto" w:fill="FFFFFF"/>
        <w:spacing w:before="360" w:beforeAutospacing="0" w:after="360" w:afterAutospacing="0" w:line="315" w:lineRule="atLeast"/>
        <w:jc w:val="both"/>
        <w:rPr>
          <w:color w:val="16212C"/>
        </w:rPr>
      </w:pPr>
      <w:r w:rsidRPr="00915332">
        <w:rPr>
          <w:color w:val="16212C"/>
        </w:rPr>
        <w:t>La mondialisation est venue</w:t>
      </w:r>
      <w:r w:rsidRPr="00915332">
        <w:rPr>
          <w:rStyle w:val="apple-converted-space"/>
          <w:color w:val="16212C"/>
        </w:rPr>
        <w:t> </w:t>
      </w:r>
      <w:r w:rsidRPr="00915332">
        <w:rPr>
          <w:color w:val="16212C"/>
        </w:rPr>
        <w:t>ajouter</w:t>
      </w:r>
      <w:r w:rsidRPr="00915332">
        <w:rPr>
          <w:rStyle w:val="apple-converted-space"/>
          <w:color w:val="16212C"/>
        </w:rPr>
        <w:t> </w:t>
      </w:r>
      <w:r w:rsidRPr="00915332">
        <w:rPr>
          <w:color w:val="16212C"/>
        </w:rPr>
        <w:t>aux désordres inévitables et anciens provoqués par la confrontation des intérêts des grandes et moyennes puissances loin de leurs propres terres de nouveaux désordres exportés par des acteurs de toutes origines mus par la cupidité et parfois par l’idéologie. Dès lors que des émirats pétroliers, des</w:t>
      </w:r>
      <w:r w:rsidRPr="00915332">
        <w:rPr>
          <w:rStyle w:val="apple-converted-space"/>
          <w:color w:val="16212C"/>
        </w:rPr>
        <w:t> </w:t>
      </w:r>
      <w:r w:rsidRPr="00915332">
        <w:rPr>
          <w:color w:val="16212C"/>
        </w:rPr>
        <w:t>entreprises</w:t>
      </w:r>
      <w:r w:rsidRPr="00915332">
        <w:rPr>
          <w:rStyle w:val="apple-converted-space"/>
          <w:color w:val="16212C"/>
        </w:rPr>
        <w:t> </w:t>
      </w:r>
      <w:r w:rsidRPr="00915332">
        <w:rPr>
          <w:color w:val="16212C"/>
        </w:rPr>
        <w:t>multinationales, des groupes et même des individus immensément riches peuvent</w:t>
      </w:r>
      <w:r w:rsidRPr="00915332">
        <w:rPr>
          <w:rStyle w:val="apple-converted-space"/>
          <w:color w:val="16212C"/>
        </w:rPr>
        <w:t> </w:t>
      </w:r>
      <w:r w:rsidRPr="00915332">
        <w:rPr>
          <w:color w:val="16212C"/>
        </w:rPr>
        <w:t>projeter</w:t>
      </w:r>
      <w:r w:rsidRPr="00915332">
        <w:rPr>
          <w:rStyle w:val="apple-converted-space"/>
          <w:color w:val="16212C"/>
        </w:rPr>
        <w:t> </w:t>
      </w:r>
      <w:r w:rsidRPr="00915332">
        <w:rPr>
          <w:color w:val="16212C"/>
        </w:rPr>
        <w:t>leurs moyens financiers n’importe où dans le monde, il devient fort aisé de changer en un tour de main les rapports de forces politiques, militaires, économiques, sociaux… et même religieux dans des pays dotés d’Etats peu structurés, démunis et encore aux prises avec la tâche ardue de construction de nations effectives.</w:t>
      </w:r>
    </w:p>
    <w:p w:rsidR="006B2B74" w:rsidRPr="00915332" w:rsidRDefault="006B2B74">
      <w:pPr>
        <w:spacing w:after="200" w:line="276" w:lineRule="auto"/>
        <w:rPr>
          <w:color w:val="16212C"/>
        </w:rPr>
      </w:pPr>
      <w:r w:rsidRPr="00915332">
        <w:rPr>
          <w:color w:val="16212C"/>
        </w:rPr>
        <w:br w:type="page"/>
      </w:r>
    </w:p>
    <w:p w:rsidR="00915332" w:rsidRPr="00915332" w:rsidRDefault="00915332" w:rsidP="00915332">
      <w:pPr>
        <w:ind w:left="-340"/>
        <w:rPr>
          <w:b/>
        </w:rPr>
      </w:pPr>
      <w:r w:rsidRPr="00915332">
        <w:rPr>
          <w:b/>
          <w:noProof/>
        </w:rPr>
        <w:t xml:space="preserve">UNIVERSITE PRIVEE DE OUAGADOUGOU                          </w:t>
      </w:r>
      <w:r w:rsidRPr="00915332">
        <w:rPr>
          <w:noProof/>
        </w:rPr>
        <w:t>Année académique 2015-2016</w:t>
      </w:r>
    </w:p>
    <w:p w:rsidR="00915332" w:rsidRPr="00915332" w:rsidRDefault="00915332" w:rsidP="00915332">
      <w:pPr>
        <w:ind w:left="-321"/>
        <w:rPr>
          <w:b/>
        </w:rPr>
      </w:pPr>
      <w:r w:rsidRPr="00915332">
        <w:rPr>
          <w:b/>
        </w:rPr>
        <w:t>……………………………………………………</w:t>
      </w:r>
    </w:p>
    <w:p w:rsidR="00915332" w:rsidRPr="00915332" w:rsidRDefault="00915332" w:rsidP="00915332">
      <w:pPr>
        <w:ind w:left="-1191"/>
        <w:rPr>
          <w:b/>
          <w:noProof/>
        </w:rPr>
      </w:pPr>
      <w:r w:rsidRPr="00915332">
        <w:rPr>
          <w:b/>
          <w:noProof/>
        </w:rPr>
        <w:t xml:space="preserve">            UFR/SCIENCES JURIDIQUES, POLITIQUES</w:t>
      </w:r>
    </w:p>
    <w:p w:rsidR="00915332" w:rsidRPr="00915332" w:rsidRDefault="00915332" w:rsidP="00915332">
      <w:pPr>
        <w:ind w:left="-993"/>
        <w:rPr>
          <w:b/>
        </w:rPr>
      </w:pPr>
      <w:r w:rsidRPr="00915332">
        <w:rPr>
          <w:b/>
          <w:noProof/>
        </w:rPr>
        <w:t xml:space="preserve">                              ET  ADMINISTRATIVES</w:t>
      </w:r>
    </w:p>
    <w:p w:rsidR="00915332" w:rsidRPr="00915332" w:rsidRDefault="00915332" w:rsidP="00915332">
      <w:pPr>
        <w:ind w:left="-993"/>
        <w:rPr>
          <w:b/>
          <w:noProof/>
        </w:rPr>
      </w:pPr>
    </w:p>
    <w:p w:rsidR="00915332" w:rsidRPr="00915332" w:rsidRDefault="00915332" w:rsidP="00915332">
      <w:pPr>
        <w:jc w:val="center"/>
        <w:rPr>
          <w:b/>
          <w:noProof/>
        </w:rPr>
      </w:pPr>
      <w:r w:rsidRPr="00915332">
        <w:rPr>
          <w:b/>
          <w:noProof/>
        </w:rPr>
        <w:t>Devoir théorique d’Informatique</w:t>
      </w:r>
    </w:p>
    <w:p w:rsidR="00915332" w:rsidRPr="00915332" w:rsidRDefault="00915332" w:rsidP="00915332">
      <w:pPr>
        <w:jc w:val="center"/>
        <w:rPr>
          <w:b/>
          <w:noProof/>
        </w:rPr>
      </w:pPr>
      <w:r w:rsidRPr="00915332">
        <w:rPr>
          <w:b/>
          <w:noProof/>
        </w:rPr>
        <w:t>Niveau : S1/ L1/SJPA</w:t>
      </w:r>
    </w:p>
    <w:p w:rsidR="00915332" w:rsidRPr="00915332" w:rsidRDefault="00915332" w:rsidP="00915332">
      <w:pPr>
        <w:jc w:val="center"/>
        <w:rPr>
          <w:b/>
          <w:noProof/>
        </w:rPr>
      </w:pPr>
      <w:r w:rsidRPr="00915332">
        <w:rPr>
          <w:b/>
          <w:noProof/>
        </w:rPr>
        <w:t>Durée :  1h30</w:t>
      </w:r>
    </w:p>
    <w:p w:rsidR="00915332" w:rsidRPr="00915332" w:rsidRDefault="00915332" w:rsidP="00915332">
      <w:pPr>
        <w:jc w:val="center"/>
        <w:rPr>
          <w:b/>
          <w:noProof/>
        </w:rPr>
      </w:pPr>
      <w:r w:rsidRPr="00915332">
        <w:rPr>
          <w:b/>
          <w:noProof/>
        </w:rPr>
        <w:t>Chargé du cours :  Mamoudou OUEDRAOGO</w:t>
      </w:r>
    </w:p>
    <w:p w:rsidR="00915332" w:rsidRPr="00915332" w:rsidRDefault="00915332" w:rsidP="00915332">
      <w:pPr>
        <w:jc w:val="center"/>
        <w:rPr>
          <w:noProof/>
        </w:rPr>
      </w:pPr>
      <w:r w:rsidRPr="00915332">
        <w:rPr>
          <w:noProof/>
        </w:rPr>
        <w:t>…………………………………………………………………………………..</w:t>
      </w:r>
    </w:p>
    <w:p w:rsidR="00915332" w:rsidRPr="00915332" w:rsidRDefault="00915332" w:rsidP="00915332"/>
    <w:p w:rsidR="00915332" w:rsidRPr="00915332" w:rsidRDefault="00915332" w:rsidP="00915332">
      <w:pPr>
        <w:pBdr>
          <w:top w:val="single" w:sz="4" w:space="1" w:color="auto"/>
          <w:left w:val="single" w:sz="4" w:space="4" w:color="auto"/>
          <w:bottom w:val="single" w:sz="4" w:space="1" w:color="auto"/>
          <w:right w:val="single" w:sz="4" w:space="4" w:color="auto"/>
        </w:pBdr>
        <w:jc w:val="center"/>
        <w:rPr>
          <w:b/>
        </w:rPr>
      </w:pPr>
      <w:r w:rsidRPr="00915332">
        <w:rPr>
          <w:b/>
        </w:rPr>
        <w:t>Aucun document n’est autorisé</w:t>
      </w:r>
    </w:p>
    <w:p w:rsidR="00915332" w:rsidRPr="00915332" w:rsidRDefault="00915332" w:rsidP="00915332"/>
    <w:p w:rsidR="00915332" w:rsidRPr="00915332" w:rsidRDefault="00915332" w:rsidP="00915332"/>
    <w:p w:rsidR="00915332" w:rsidRPr="00915332" w:rsidRDefault="00915332" w:rsidP="00915332">
      <w:r w:rsidRPr="00915332">
        <w:t>1. Comment peut-on définir les termes suivants?  4pts</w:t>
      </w:r>
    </w:p>
    <w:p w:rsidR="00915332" w:rsidRPr="00915332" w:rsidRDefault="00915332" w:rsidP="00915332">
      <w:pPr>
        <w:pStyle w:val="Paragraphedeliste"/>
        <w:numPr>
          <w:ilvl w:val="0"/>
          <w:numId w:val="10"/>
        </w:numPr>
        <w:rPr>
          <w:rFonts w:ascii="Times New Roman" w:hAnsi="Times New Roman" w:cs="Times New Roman"/>
          <w:sz w:val="24"/>
          <w:szCs w:val="24"/>
          <w:u w:val="none"/>
        </w:rPr>
      </w:pPr>
      <w:r w:rsidRPr="00915332">
        <w:rPr>
          <w:rFonts w:ascii="Times New Roman" w:hAnsi="Times New Roman" w:cs="Times New Roman"/>
          <w:sz w:val="24"/>
          <w:szCs w:val="24"/>
          <w:u w:val="none"/>
        </w:rPr>
        <w:t>Informatique,</w:t>
      </w:r>
    </w:p>
    <w:p w:rsidR="00915332" w:rsidRPr="00915332" w:rsidRDefault="00915332" w:rsidP="00915332">
      <w:pPr>
        <w:pStyle w:val="Paragraphedeliste"/>
        <w:numPr>
          <w:ilvl w:val="0"/>
          <w:numId w:val="10"/>
        </w:numPr>
        <w:rPr>
          <w:rFonts w:ascii="Times New Roman" w:hAnsi="Times New Roman" w:cs="Times New Roman"/>
          <w:sz w:val="24"/>
          <w:szCs w:val="24"/>
          <w:u w:val="none"/>
        </w:rPr>
      </w:pPr>
      <w:r w:rsidRPr="00915332">
        <w:rPr>
          <w:rFonts w:ascii="Times New Roman" w:hAnsi="Times New Roman" w:cs="Times New Roman"/>
          <w:sz w:val="24"/>
          <w:szCs w:val="24"/>
          <w:u w:val="none"/>
        </w:rPr>
        <w:t>Windows</w:t>
      </w:r>
    </w:p>
    <w:p w:rsidR="00915332" w:rsidRPr="00915332" w:rsidRDefault="00915332" w:rsidP="00915332">
      <w:pPr>
        <w:pStyle w:val="Paragraphedeliste"/>
        <w:numPr>
          <w:ilvl w:val="0"/>
          <w:numId w:val="10"/>
        </w:numPr>
        <w:rPr>
          <w:rFonts w:ascii="Times New Roman" w:hAnsi="Times New Roman" w:cs="Times New Roman"/>
          <w:sz w:val="24"/>
          <w:szCs w:val="24"/>
          <w:u w:val="none"/>
        </w:rPr>
      </w:pPr>
      <w:r w:rsidRPr="00915332">
        <w:rPr>
          <w:rFonts w:ascii="Times New Roman" w:hAnsi="Times New Roman" w:cs="Times New Roman"/>
          <w:sz w:val="24"/>
          <w:szCs w:val="24"/>
          <w:u w:val="none"/>
        </w:rPr>
        <w:t>Ordinateur</w:t>
      </w:r>
    </w:p>
    <w:p w:rsidR="00915332" w:rsidRPr="00915332" w:rsidRDefault="00915332" w:rsidP="00915332">
      <w:pPr>
        <w:pStyle w:val="Paragraphedeliste"/>
        <w:numPr>
          <w:ilvl w:val="0"/>
          <w:numId w:val="10"/>
        </w:numPr>
        <w:rPr>
          <w:rFonts w:ascii="Times New Roman" w:hAnsi="Times New Roman" w:cs="Times New Roman"/>
          <w:sz w:val="24"/>
          <w:szCs w:val="24"/>
          <w:u w:val="none"/>
        </w:rPr>
      </w:pPr>
      <w:r w:rsidRPr="00915332">
        <w:rPr>
          <w:rFonts w:ascii="Times New Roman" w:hAnsi="Times New Roman" w:cs="Times New Roman"/>
          <w:sz w:val="24"/>
          <w:szCs w:val="24"/>
          <w:u w:val="none"/>
        </w:rPr>
        <w:t>Logiciel</w:t>
      </w:r>
    </w:p>
    <w:p w:rsidR="00915332" w:rsidRPr="00915332" w:rsidRDefault="00915332" w:rsidP="00915332"/>
    <w:p w:rsidR="00915332" w:rsidRPr="00915332" w:rsidRDefault="00915332" w:rsidP="00915332">
      <w:r w:rsidRPr="00915332">
        <w:t>2.  Où sont stockés les logiciels dans un ordinateur ?  0.5pts</w:t>
      </w:r>
    </w:p>
    <w:p w:rsidR="00915332" w:rsidRPr="00915332" w:rsidRDefault="00915332" w:rsidP="00915332">
      <w:r w:rsidRPr="00915332">
        <w:tab/>
        <w:t>a. Unité centrale         c. CD Rom      e. carte mère</w:t>
      </w:r>
    </w:p>
    <w:p w:rsidR="00915332" w:rsidRPr="00915332" w:rsidRDefault="00915332" w:rsidP="00915332">
      <w:r w:rsidRPr="00915332">
        <w:tab/>
        <w:t>b. Disque Dur             d. Clé Usb</w:t>
      </w:r>
    </w:p>
    <w:p w:rsidR="00915332" w:rsidRPr="00915332" w:rsidRDefault="00915332" w:rsidP="00915332"/>
    <w:p w:rsidR="00915332" w:rsidRPr="00915332" w:rsidRDefault="00915332" w:rsidP="00915332">
      <w:r w:rsidRPr="00915332">
        <w:t>3. Comment peut-on ouvrir un programme ? 0.5pts</w:t>
      </w:r>
    </w:p>
    <w:p w:rsidR="00915332" w:rsidRPr="00915332" w:rsidRDefault="00915332" w:rsidP="00915332">
      <w:r w:rsidRPr="00915332">
        <w:tab/>
        <w:t xml:space="preserve">a. Par un clic  c. Par un double clique  </w:t>
      </w:r>
    </w:p>
    <w:p w:rsidR="00915332" w:rsidRPr="00915332" w:rsidRDefault="00915332" w:rsidP="00915332">
      <w:r w:rsidRPr="00915332">
        <w:tab/>
        <w:t xml:space="preserve">b. par un cliqué tiré  d. Par un clic droit  </w:t>
      </w:r>
    </w:p>
    <w:p w:rsidR="00915332" w:rsidRPr="00915332" w:rsidRDefault="00915332" w:rsidP="00915332"/>
    <w:p w:rsidR="00915332" w:rsidRPr="00915332" w:rsidRDefault="00915332" w:rsidP="00915332">
      <w:r w:rsidRPr="00915332">
        <w:t>4. Qu’est ce qu’une icône ? 0.5pts</w:t>
      </w:r>
    </w:p>
    <w:p w:rsidR="00915332" w:rsidRPr="00915332" w:rsidRDefault="00915332" w:rsidP="00915332">
      <w:r w:rsidRPr="00915332">
        <w:tab/>
        <w:t>a. Une image  c. Une représentation graphique d’un programme</w:t>
      </w:r>
    </w:p>
    <w:p w:rsidR="00915332" w:rsidRPr="00915332" w:rsidRDefault="00915332" w:rsidP="00915332">
      <w:r w:rsidRPr="00915332">
        <w:tab/>
        <w:t>b. Le bureau   d. un raccourcis de la mémoire</w:t>
      </w:r>
    </w:p>
    <w:p w:rsidR="00915332" w:rsidRPr="00915332" w:rsidRDefault="00915332" w:rsidP="00915332"/>
    <w:p w:rsidR="00915332" w:rsidRPr="00915332" w:rsidRDefault="00915332" w:rsidP="00915332">
      <w:r w:rsidRPr="00915332">
        <w:t>5. Que trouve –t-on sur le bureau de Windows au démarrage d’un ordinateur : 1pts</w:t>
      </w:r>
    </w:p>
    <w:p w:rsidR="00915332" w:rsidRPr="00915332" w:rsidRDefault="00915332" w:rsidP="00915332">
      <w:pPr>
        <w:numPr>
          <w:ilvl w:val="0"/>
          <w:numId w:val="8"/>
        </w:numPr>
      </w:pPr>
      <w:r w:rsidRPr="00915332">
        <w:t>des photos</w:t>
      </w:r>
    </w:p>
    <w:p w:rsidR="00915332" w:rsidRPr="00915332" w:rsidRDefault="00915332" w:rsidP="00915332">
      <w:pPr>
        <w:numPr>
          <w:ilvl w:val="0"/>
          <w:numId w:val="8"/>
        </w:numPr>
      </w:pPr>
      <w:r w:rsidRPr="00915332">
        <w:t>des icônes</w:t>
      </w:r>
    </w:p>
    <w:p w:rsidR="00915332" w:rsidRPr="00915332" w:rsidRDefault="00915332" w:rsidP="00915332">
      <w:pPr>
        <w:numPr>
          <w:ilvl w:val="0"/>
          <w:numId w:val="8"/>
        </w:numPr>
      </w:pPr>
      <w:r w:rsidRPr="00915332">
        <w:t>des images</w:t>
      </w:r>
    </w:p>
    <w:p w:rsidR="00915332" w:rsidRPr="00915332" w:rsidRDefault="00915332" w:rsidP="00915332">
      <w:pPr>
        <w:numPr>
          <w:ilvl w:val="0"/>
          <w:numId w:val="8"/>
        </w:numPr>
      </w:pPr>
      <w:r w:rsidRPr="00915332">
        <w:t>le menu démarrer</w:t>
      </w:r>
    </w:p>
    <w:p w:rsidR="00915332" w:rsidRPr="00915332" w:rsidRDefault="00915332" w:rsidP="00915332">
      <w:pPr>
        <w:numPr>
          <w:ilvl w:val="0"/>
          <w:numId w:val="8"/>
        </w:numPr>
      </w:pPr>
      <w:r w:rsidRPr="00915332">
        <w:t>le poste de travail</w:t>
      </w:r>
    </w:p>
    <w:p w:rsidR="00915332" w:rsidRPr="00915332" w:rsidRDefault="00915332" w:rsidP="00915332"/>
    <w:p w:rsidR="00915332" w:rsidRPr="00915332" w:rsidRDefault="00915332" w:rsidP="00915332">
      <w:r w:rsidRPr="00915332">
        <w:t>6. Sur un ordinateur, un étudiant en 1</w:t>
      </w:r>
      <w:r w:rsidRPr="00915332">
        <w:rPr>
          <w:vertAlign w:val="superscript"/>
        </w:rPr>
        <w:t>ère</w:t>
      </w:r>
      <w:r w:rsidRPr="00915332">
        <w:t xml:space="preserve"> année en voulant modifier son travail dans sa disquette nouvellement acquise l’a supprimé par erreur. Où doit-il aller le récupérer  dans l’ordinateur? 1pts</w:t>
      </w:r>
    </w:p>
    <w:p w:rsidR="00915332" w:rsidRPr="00915332" w:rsidRDefault="00915332" w:rsidP="00915332"/>
    <w:p w:rsidR="00915332" w:rsidRPr="00915332" w:rsidRDefault="00915332" w:rsidP="00915332">
      <w:pPr>
        <w:spacing w:line="360" w:lineRule="auto"/>
        <w:outlineLvl w:val="0"/>
        <w:rPr>
          <w:bCs/>
          <w:kern w:val="36"/>
        </w:rPr>
      </w:pPr>
      <w:r w:rsidRPr="00915332">
        <w:rPr>
          <w:bCs/>
          <w:kern w:val="36"/>
        </w:rPr>
        <w:t>7. Citez pour chacun des cas, deux (2) exemples : 2pts</w:t>
      </w:r>
    </w:p>
    <w:p w:rsidR="00915332" w:rsidRPr="00B469E6" w:rsidRDefault="00915332" w:rsidP="00915332">
      <w:pPr>
        <w:pStyle w:val="Paragraphedeliste"/>
        <w:numPr>
          <w:ilvl w:val="0"/>
          <w:numId w:val="9"/>
        </w:numPr>
        <w:spacing w:after="0" w:line="240" w:lineRule="auto"/>
        <w:ind w:left="714" w:hanging="357"/>
        <w:outlineLvl w:val="0"/>
        <w:rPr>
          <w:rFonts w:ascii="Times New Roman" w:eastAsia="Times New Roman" w:hAnsi="Times New Roman" w:cs="Times New Roman"/>
          <w:bCs/>
          <w:kern w:val="36"/>
          <w:sz w:val="24"/>
          <w:szCs w:val="24"/>
          <w:u w:val="none"/>
        </w:rPr>
      </w:pPr>
      <w:r w:rsidRPr="00B469E6">
        <w:rPr>
          <w:rFonts w:ascii="Times New Roman" w:eastAsia="Times New Roman" w:hAnsi="Times New Roman" w:cs="Times New Roman"/>
          <w:bCs/>
          <w:kern w:val="36"/>
          <w:sz w:val="24"/>
          <w:szCs w:val="24"/>
          <w:u w:val="none"/>
        </w:rPr>
        <w:t>Périphérique d’entrée</w:t>
      </w:r>
    </w:p>
    <w:p w:rsidR="00915332" w:rsidRPr="00B469E6" w:rsidRDefault="00915332" w:rsidP="00915332">
      <w:pPr>
        <w:pStyle w:val="Paragraphedeliste"/>
        <w:numPr>
          <w:ilvl w:val="0"/>
          <w:numId w:val="9"/>
        </w:numPr>
        <w:spacing w:after="100" w:afterAutospacing="1" w:line="240" w:lineRule="auto"/>
        <w:ind w:left="714" w:hanging="357"/>
        <w:outlineLvl w:val="0"/>
        <w:rPr>
          <w:rFonts w:ascii="Times New Roman" w:eastAsia="Times New Roman" w:hAnsi="Times New Roman" w:cs="Times New Roman"/>
          <w:bCs/>
          <w:kern w:val="36"/>
          <w:sz w:val="24"/>
          <w:szCs w:val="24"/>
          <w:u w:val="none"/>
        </w:rPr>
      </w:pPr>
      <w:r w:rsidRPr="00B469E6">
        <w:rPr>
          <w:rFonts w:ascii="Times New Roman" w:eastAsia="Times New Roman" w:hAnsi="Times New Roman" w:cs="Times New Roman"/>
          <w:bCs/>
          <w:kern w:val="36"/>
          <w:sz w:val="24"/>
          <w:szCs w:val="24"/>
          <w:u w:val="none"/>
        </w:rPr>
        <w:t>Périphérique de sortie</w:t>
      </w:r>
    </w:p>
    <w:p w:rsidR="00915332" w:rsidRPr="00B469E6" w:rsidRDefault="00915332" w:rsidP="00915332">
      <w:pPr>
        <w:pStyle w:val="Paragraphedeliste"/>
        <w:numPr>
          <w:ilvl w:val="0"/>
          <w:numId w:val="9"/>
        </w:numPr>
        <w:spacing w:after="100" w:afterAutospacing="1" w:line="240" w:lineRule="auto"/>
        <w:ind w:left="714" w:hanging="357"/>
        <w:outlineLvl w:val="0"/>
        <w:rPr>
          <w:rFonts w:ascii="Times New Roman" w:eastAsia="Times New Roman" w:hAnsi="Times New Roman" w:cs="Times New Roman"/>
          <w:bCs/>
          <w:kern w:val="36"/>
          <w:sz w:val="24"/>
          <w:szCs w:val="24"/>
          <w:u w:val="none"/>
        </w:rPr>
      </w:pPr>
      <w:r w:rsidRPr="00B469E6">
        <w:rPr>
          <w:rFonts w:ascii="Times New Roman" w:eastAsia="Times New Roman" w:hAnsi="Times New Roman" w:cs="Times New Roman"/>
          <w:bCs/>
          <w:kern w:val="36"/>
          <w:sz w:val="24"/>
          <w:szCs w:val="24"/>
          <w:u w:val="none"/>
        </w:rPr>
        <w:t>Périphérique de stockage</w:t>
      </w:r>
    </w:p>
    <w:p w:rsidR="00915332" w:rsidRPr="00B469E6" w:rsidRDefault="00915332" w:rsidP="00915332">
      <w:pPr>
        <w:pStyle w:val="Paragraphedeliste"/>
        <w:numPr>
          <w:ilvl w:val="0"/>
          <w:numId w:val="9"/>
        </w:numPr>
        <w:spacing w:after="100" w:afterAutospacing="1" w:line="240" w:lineRule="auto"/>
        <w:ind w:left="714" w:hanging="357"/>
        <w:outlineLvl w:val="0"/>
        <w:rPr>
          <w:rFonts w:ascii="Times New Roman" w:eastAsia="Times New Roman" w:hAnsi="Times New Roman" w:cs="Times New Roman"/>
          <w:bCs/>
          <w:kern w:val="36"/>
          <w:sz w:val="24"/>
          <w:szCs w:val="24"/>
          <w:u w:val="none"/>
        </w:rPr>
      </w:pPr>
      <w:r w:rsidRPr="00B469E6">
        <w:rPr>
          <w:rFonts w:ascii="Times New Roman" w:eastAsia="Times New Roman" w:hAnsi="Times New Roman" w:cs="Times New Roman"/>
          <w:bCs/>
          <w:kern w:val="36"/>
          <w:sz w:val="24"/>
          <w:szCs w:val="24"/>
          <w:u w:val="none"/>
        </w:rPr>
        <w:t>Périphérique mixte</w:t>
      </w:r>
    </w:p>
    <w:p w:rsidR="00915332" w:rsidRPr="00915332" w:rsidRDefault="00915332" w:rsidP="00915332">
      <w:r w:rsidRPr="00915332">
        <w:t>8. Quel rôle joue le logiciel d’application Microsoft office Word ?1pts</w:t>
      </w:r>
    </w:p>
    <w:p w:rsidR="00915332" w:rsidRPr="00915332" w:rsidRDefault="00915332" w:rsidP="00915332"/>
    <w:p w:rsidR="00915332" w:rsidRPr="00915332" w:rsidRDefault="00915332" w:rsidP="00915332">
      <w:r w:rsidRPr="00915332">
        <w:t>9. Quel est le rôle du disque dur d’un ordinateur ? 1.5pts</w:t>
      </w:r>
    </w:p>
    <w:p w:rsidR="00915332" w:rsidRPr="00915332" w:rsidRDefault="00915332" w:rsidP="00915332"/>
    <w:p w:rsidR="00915332" w:rsidRPr="00915332" w:rsidRDefault="00915332" w:rsidP="00915332">
      <w:r w:rsidRPr="00915332">
        <w:t>10. Quel est le rôle du processeur dans un ordinateur ? 1.5pts</w:t>
      </w:r>
    </w:p>
    <w:p w:rsidR="00915332" w:rsidRPr="00915332" w:rsidRDefault="00915332" w:rsidP="00915332"/>
    <w:p w:rsidR="00915332" w:rsidRPr="00915332" w:rsidRDefault="00915332" w:rsidP="00915332">
      <w:pPr>
        <w:rPr>
          <w:rStyle w:val="texte"/>
        </w:rPr>
      </w:pPr>
      <w:r w:rsidRPr="00915332">
        <w:rPr>
          <w:rStyle w:val="texte"/>
        </w:rPr>
        <w:t>11. Pourquoi il est important de créer un dossier dans un ordinateur ? 1.5pts</w:t>
      </w:r>
    </w:p>
    <w:p w:rsidR="00915332" w:rsidRPr="00915332" w:rsidRDefault="00915332" w:rsidP="00915332">
      <w:pPr>
        <w:rPr>
          <w:rStyle w:val="texte"/>
        </w:rPr>
      </w:pPr>
    </w:p>
    <w:p w:rsidR="00915332" w:rsidRPr="00915332" w:rsidRDefault="00915332" w:rsidP="00915332">
      <w:pPr>
        <w:rPr>
          <w:rStyle w:val="texte"/>
        </w:rPr>
      </w:pPr>
      <w:r w:rsidRPr="00915332">
        <w:rPr>
          <w:rStyle w:val="texte"/>
        </w:rPr>
        <w:t>12. Dans quel(s)endroit(s) dans un ordinateur peut-on créer un dossier ?1.5pts</w:t>
      </w:r>
    </w:p>
    <w:p w:rsidR="00915332" w:rsidRPr="00915332" w:rsidRDefault="00915332" w:rsidP="00915332">
      <w:pPr>
        <w:rPr>
          <w:rStyle w:val="texte"/>
        </w:rPr>
      </w:pPr>
    </w:p>
    <w:p w:rsidR="00915332" w:rsidRPr="00915332" w:rsidRDefault="00915332" w:rsidP="00915332">
      <w:pPr>
        <w:rPr>
          <w:rStyle w:val="texte"/>
        </w:rPr>
      </w:pPr>
      <w:r w:rsidRPr="00915332">
        <w:rPr>
          <w:rStyle w:val="texte"/>
        </w:rPr>
        <w:t>13. Pourquoi il est dangereux d’éteindre l’ordinateur par le bouton de l’unité centrale ? 1.5pts</w:t>
      </w:r>
    </w:p>
    <w:p w:rsidR="00915332" w:rsidRPr="00915332" w:rsidRDefault="00915332" w:rsidP="00915332">
      <w:pPr>
        <w:rPr>
          <w:rStyle w:val="texte"/>
        </w:rPr>
      </w:pPr>
    </w:p>
    <w:p w:rsidR="00915332" w:rsidRPr="00915332" w:rsidRDefault="00915332" w:rsidP="00915332">
      <w:r w:rsidRPr="00915332">
        <w:rPr>
          <w:rStyle w:val="texte"/>
        </w:rPr>
        <w:t>14.</w:t>
      </w:r>
      <w:r w:rsidRPr="00915332">
        <w:t xml:space="preserve"> Citez deux (2) logiciels libres que vous connaissez1pts</w:t>
      </w:r>
    </w:p>
    <w:p w:rsidR="00915332" w:rsidRPr="00915332" w:rsidRDefault="00915332" w:rsidP="00915332"/>
    <w:p w:rsidR="00915332" w:rsidRPr="00915332" w:rsidRDefault="00915332" w:rsidP="00915332">
      <w:r w:rsidRPr="00915332">
        <w:t>15. Citez deux(2) autres logiciels de la même nature que Windows 1pts</w:t>
      </w:r>
    </w:p>
    <w:p w:rsidR="00915332" w:rsidRPr="00915332" w:rsidRDefault="00915332" w:rsidP="00915332"/>
    <w:p w:rsidR="00915332" w:rsidRPr="00915332" w:rsidRDefault="00915332" w:rsidP="00915332">
      <w:pPr>
        <w:rPr>
          <w:rStyle w:val="texte"/>
        </w:rPr>
      </w:pPr>
    </w:p>
    <w:p w:rsidR="00915332" w:rsidRPr="00915332" w:rsidRDefault="00915332" w:rsidP="00915332">
      <w:pPr>
        <w:rPr>
          <w:rStyle w:val="texte"/>
        </w:rPr>
      </w:pPr>
    </w:p>
    <w:p w:rsidR="00915332" w:rsidRPr="00915332" w:rsidRDefault="00915332" w:rsidP="00915332">
      <w:pPr>
        <w:rPr>
          <w:rStyle w:val="texte"/>
        </w:rPr>
      </w:pPr>
    </w:p>
    <w:p w:rsidR="00915332" w:rsidRPr="00915332" w:rsidRDefault="00915332" w:rsidP="00915332">
      <w:pPr>
        <w:rPr>
          <w:rStyle w:val="texte"/>
        </w:rPr>
      </w:pPr>
    </w:p>
    <w:p w:rsidR="00915332" w:rsidRPr="00915332" w:rsidRDefault="00265B7D" w:rsidP="00915332">
      <w:pPr>
        <w:rPr>
          <w:rStyle w:val="texte"/>
        </w:rP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2" o:spid="_x0000_s1026" type="#_x0000_t98" style="position:absolute;margin-left:143.25pt;margin-top:3.25pt;width:202.85pt;height:55.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" fillcolor="white [3201]" strokecolor="#4bacc6 [3208]" strokeweight="2pt">
            <v:textbox>
              <w:txbxContent>
                <w:p w:rsidR="00915332" w:rsidRPr="00530A63" w:rsidRDefault="00915332" w:rsidP="00915332">
                  <w:pPr>
                    <w:jc w:val="center"/>
                    <w:rPr>
                      <w:rFonts w:ascii="Monotype Corsiva" w:hAnsi="Monotype Corsiva"/>
                      <w:b/>
                      <w:sz w:val="32"/>
                    </w:rPr>
                  </w:pPr>
                  <w:r w:rsidRPr="00530A63">
                    <w:rPr>
                      <w:rFonts w:ascii="Monotype Corsiva" w:hAnsi="Monotype Corsiva"/>
                      <w:b/>
                      <w:sz w:val="32"/>
                    </w:rPr>
                    <w:t>BON COURAGE !!</w:t>
                  </w:r>
                </w:p>
              </w:txbxContent>
            </v:textbox>
          </v:shape>
        </w:pict>
      </w:r>
    </w:p>
    <w:p w:rsidR="00915332" w:rsidRPr="00915332" w:rsidRDefault="00915332" w:rsidP="00915332">
      <w:pPr>
        <w:rPr>
          <w:rStyle w:val="texte"/>
        </w:rPr>
      </w:pPr>
    </w:p>
    <w:p w:rsidR="00915332" w:rsidRPr="00915332" w:rsidRDefault="00915332" w:rsidP="00915332">
      <w:pPr>
        <w:jc w:val="center"/>
        <w:rPr>
          <w:rStyle w:val="texte"/>
        </w:rPr>
      </w:pPr>
    </w:p>
    <w:p w:rsidR="00915332" w:rsidRPr="00915332" w:rsidRDefault="00915332" w:rsidP="00915332">
      <w:pPr>
        <w:jc w:val="center"/>
        <w:rPr>
          <w:rStyle w:val="texte"/>
        </w:rPr>
      </w:pPr>
    </w:p>
    <w:p w:rsidR="00915332" w:rsidRDefault="00915332">
      <w:pPr>
        <w:spacing w:after="200" w:line="276" w:lineRule="auto"/>
        <w:rPr>
          <w:color w:val="16212C"/>
        </w:rPr>
      </w:pPr>
    </w:p>
    <w:p w:rsidR="00915332" w:rsidRDefault="00915332">
      <w:pPr>
        <w:spacing w:after="200" w:line="276" w:lineRule="auto"/>
        <w:rPr>
          <w:color w:val="16212C"/>
        </w:rPr>
      </w:pPr>
    </w:p>
    <w:p w:rsidR="00915332" w:rsidRDefault="00915332">
      <w:pPr>
        <w:spacing w:after="200" w:line="276" w:lineRule="auto"/>
        <w:rPr>
          <w:color w:val="16212C"/>
        </w:rPr>
      </w:pPr>
    </w:p>
    <w:p w:rsidR="00915332" w:rsidRDefault="00915332">
      <w:pPr>
        <w:spacing w:after="200" w:line="276" w:lineRule="auto"/>
        <w:rPr>
          <w:color w:val="16212C"/>
        </w:rPr>
      </w:pPr>
    </w:p>
    <w:p w:rsidR="00915332" w:rsidRDefault="00915332">
      <w:pPr>
        <w:spacing w:after="200" w:line="276" w:lineRule="auto"/>
        <w:rPr>
          <w:color w:val="16212C"/>
        </w:rPr>
      </w:pPr>
    </w:p>
    <w:p w:rsidR="00915332" w:rsidRDefault="00915332">
      <w:pPr>
        <w:spacing w:after="200" w:line="276" w:lineRule="auto"/>
        <w:rPr>
          <w:color w:val="16212C"/>
        </w:rPr>
      </w:pPr>
    </w:p>
    <w:p w:rsidR="00915332" w:rsidRDefault="00915332">
      <w:pPr>
        <w:spacing w:after="200" w:line="276" w:lineRule="auto"/>
        <w:rPr>
          <w:color w:val="16212C"/>
        </w:rPr>
      </w:pPr>
    </w:p>
    <w:p w:rsidR="00915332" w:rsidRDefault="00915332">
      <w:pPr>
        <w:spacing w:after="200" w:line="276" w:lineRule="auto"/>
        <w:rPr>
          <w:color w:val="16212C"/>
        </w:rPr>
      </w:pPr>
    </w:p>
    <w:p w:rsidR="00915332" w:rsidRDefault="00915332">
      <w:pPr>
        <w:spacing w:after="200" w:line="276" w:lineRule="auto"/>
        <w:rPr>
          <w:color w:val="16212C"/>
        </w:rPr>
      </w:pPr>
    </w:p>
    <w:p w:rsidR="00915332" w:rsidRDefault="00915332">
      <w:pPr>
        <w:spacing w:after="200" w:line="276" w:lineRule="auto"/>
        <w:rPr>
          <w:color w:val="16212C"/>
        </w:rPr>
      </w:pPr>
    </w:p>
    <w:p w:rsidR="00915332" w:rsidRDefault="00915332">
      <w:pPr>
        <w:spacing w:after="200" w:line="276" w:lineRule="auto"/>
        <w:rPr>
          <w:color w:val="16212C"/>
        </w:rPr>
      </w:pPr>
    </w:p>
    <w:p w:rsidR="00915332" w:rsidRDefault="00915332">
      <w:pPr>
        <w:spacing w:after="200" w:line="276" w:lineRule="auto"/>
        <w:rPr>
          <w:color w:val="16212C"/>
        </w:rPr>
      </w:pPr>
    </w:p>
    <w:p w:rsidR="00915332" w:rsidRDefault="00915332">
      <w:pPr>
        <w:spacing w:after="200" w:line="276" w:lineRule="auto"/>
        <w:rPr>
          <w:color w:val="16212C"/>
        </w:rPr>
      </w:pPr>
    </w:p>
    <w:p w:rsidR="00915332" w:rsidRPr="00915332" w:rsidRDefault="00915332">
      <w:pPr>
        <w:spacing w:after="200" w:line="276" w:lineRule="auto"/>
        <w:rPr>
          <w:color w:val="16212C"/>
        </w:rPr>
      </w:pPr>
    </w:p>
    <w:p w:rsidR="006B2B74" w:rsidRPr="002219B8" w:rsidRDefault="006B2B74" w:rsidP="006B2B74">
      <w:pPr>
        <w:jc w:val="center"/>
        <w:rPr>
          <w:b/>
          <w:sz w:val="32"/>
          <w:szCs w:val="32"/>
          <w:u w:val="single"/>
        </w:rPr>
      </w:pPr>
      <w:r w:rsidRPr="002219B8">
        <w:rPr>
          <w:b/>
          <w:sz w:val="32"/>
          <w:szCs w:val="32"/>
          <w:u w:val="single"/>
        </w:rPr>
        <w:t>Sujet de l’examen</w:t>
      </w:r>
    </w:p>
    <w:p w:rsidR="002219B8" w:rsidRPr="00915332" w:rsidRDefault="002219B8" w:rsidP="006B2B74">
      <w:pPr>
        <w:jc w:val="center"/>
        <w:rPr>
          <w:b/>
          <w:u w:val="single"/>
        </w:rPr>
      </w:pPr>
    </w:p>
    <w:p w:rsidR="002219B8" w:rsidRPr="00335A83" w:rsidRDefault="002219B8" w:rsidP="002219B8">
      <w:pPr>
        <w:ind w:left="-340"/>
        <w:rPr>
          <w:b/>
        </w:rPr>
      </w:pPr>
      <w:r w:rsidRPr="00335A83">
        <w:rPr>
          <w:b/>
          <w:noProof/>
        </w:rPr>
        <w:t xml:space="preserve">UNIVERSITE PRIVEE DE OUAGADOUGOU                          </w:t>
      </w:r>
      <w:r>
        <w:rPr>
          <w:b/>
          <w:noProof/>
          <w:sz w:val="22"/>
        </w:rPr>
        <w:t>Année académique 2015-2016</w:t>
      </w:r>
    </w:p>
    <w:p w:rsidR="002219B8" w:rsidRPr="00335A83" w:rsidRDefault="002219B8" w:rsidP="002219B8">
      <w:pPr>
        <w:ind w:left="-321"/>
        <w:rPr>
          <w:b/>
        </w:rPr>
      </w:pPr>
      <w:r w:rsidRPr="00335A83">
        <w:rPr>
          <w:b/>
        </w:rPr>
        <w:t>……………………………………………………</w:t>
      </w:r>
    </w:p>
    <w:p w:rsidR="002219B8" w:rsidRPr="00335A83" w:rsidRDefault="002219B8" w:rsidP="002219B8">
      <w:pPr>
        <w:ind w:left="-1191"/>
        <w:rPr>
          <w:b/>
          <w:noProof/>
        </w:rPr>
      </w:pPr>
      <w:r>
        <w:rPr>
          <w:b/>
          <w:noProof/>
        </w:rPr>
        <w:t xml:space="preserve">              </w:t>
      </w:r>
      <w:r w:rsidRPr="00335A83">
        <w:rPr>
          <w:b/>
          <w:noProof/>
        </w:rPr>
        <w:t>UFR/SCIENCES JURIDIQUES, POLITIQUES</w:t>
      </w:r>
    </w:p>
    <w:p w:rsidR="002219B8" w:rsidRPr="00335A83" w:rsidRDefault="002219B8" w:rsidP="002219B8">
      <w:pPr>
        <w:ind w:left="-993"/>
        <w:rPr>
          <w:b/>
        </w:rPr>
      </w:pPr>
      <w:r w:rsidRPr="00335A83">
        <w:rPr>
          <w:b/>
          <w:noProof/>
        </w:rPr>
        <w:t xml:space="preserve">                              ET  ADMINISTRATIVES</w:t>
      </w:r>
    </w:p>
    <w:p w:rsidR="002219B8" w:rsidRPr="00335A83" w:rsidRDefault="002219B8" w:rsidP="002219B8">
      <w:pPr>
        <w:ind w:left="-993"/>
        <w:rPr>
          <w:b/>
          <w:noProof/>
        </w:rPr>
      </w:pPr>
    </w:p>
    <w:p w:rsidR="002219B8" w:rsidRPr="00335A83" w:rsidRDefault="002219B8" w:rsidP="002219B8">
      <w:pPr>
        <w:jc w:val="center"/>
        <w:rPr>
          <w:b/>
          <w:noProof/>
        </w:rPr>
      </w:pPr>
      <w:r>
        <w:rPr>
          <w:b/>
          <w:noProof/>
        </w:rPr>
        <w:t>Examen d’Informatique</w:t>
      </w:r>
    </w:p>
    <w:p w:rsidR="002219B8" w:rsidRPr="00335A83" w:rsidRDefault="002219B8" w:rsidP="002219B8">
      <w:pPr>
        <w:jc w:val="center"/>
        <w:rPr>
          <w:b/>
          <w:noProof/>
        </w:rPr>
      </w:pPr>
      <w:r w:rsidRPr="00335A83">
        <w:rPr>
          <w:b/>
          <w:noProof/>
        </w:rPr>
        <w:t>Niveau : S</w:t>
      </w:r>
      <w:r>
        <w:rPr>
          <w:b/>
          <w:noProof/>
        </w:rPr>
        <w:t>1</w:t>
      </w:r>
      <w:r w:rsidRPr="00335A83">
        <w:rPr>
          <w:b/>
          <w:noProof/>
        </w:rPr>
        <w:t>/ L</w:t>
      </w:r>
      <w:r>
        <w:rPr>
          <w:b/>
          <w:noProof/>
        </w:rPr>
        <w:t>1</w:t>
      </w:r>
      <w:r w:rsidRPr="00335A83">
        <w:rPr>
          <w:b/>
          <w:noProof/>
        </w:rPr>
        <w:t>/SJPA</w:t>
      </w:r>
    </w:p>
    <w:p w:rsidR="002219B8" w:rsidRPr="00335A83" w:rsidRDefault="002219B8" w:rsidP="002219B8">
      <w:pPr>
        <w:ind w:left="2832" w:firstLine="708"/>
        <w:rPr>
          <w:b/>
          <w:noProof/>
        </w:rPr>
      </w:pPr>
      <w:r w:rsidRPr="00335A83">
        <w:rPr>
          <w:b/>
          <w:noProof/>
        </w:rPr>
        <w:t xml:space="preserve">Durée :  </w:t>
      </w:r>
      <w:r>
        <w:rPr>
          <w:b/>
          <w:noProof/>
        </w:rPr>
        <w:t>1h30</w:t>
      </w:r>
    </w:p>
    <w:p w:rsidR="002219B8" w:rsidRPr="00335A83" w:rsidRDefault="002219B8" w:rsidP="002219B8">
      <w:pPr>
        <w:jc w:val="center"/>
        <w:rPr>
          <w:b/>
          <w:noProof/>
        </w:rPr>
      </w:pPr>
      <w:r w:rsidRPr="00335A83">
        <w:rPr>
          <w:b/>
          <w:noProof/>
        </w:rPr>
        <w:t xml:space="preserve">Chargé du cours :  </w:t>
      </w:r>
      <w:r>
        <w:rPr>
          <w:b/>
          <w:noProof/>
        </w:rPr>
        <w:t>Mamoudou OUEDRAOGO</w:t>
      </w:r>
    </w:p>
    <w:p w:rsidR="002219B8" w:rsidRPr="00335A83" w:rsidRDefault="002219B8" w:rsidP="002219B8">
      <w:pPr>
        <w:jc w:val="center"/>
        <w:rPr>
          <w:noProof/>
        </w:rPr>
      </w:pPr>
      <w:r w:rsidRPr="00335A83">
        <w:rPr>
          <w:noProof/>
        </w:rPr>
        <w:t>…………………………………………………………………………………..</w:t>
      </w:r>
    </w:p>
    <w:p w:rsidR="002219B8" w:rsidRPr="00335A83" w:rsidRDefault="002219B8" w:rsidP="002219B8">
      <w:pPr>
        <w:jc w:val="center"/>
        <w:rPr>
          <w:noProof/>
        </w:rPr>
      </w:pPr>
    </w:p>
    <w:p w:rsidR="002219B8" w:rsidRPr="00A12D24" w:rsidRDefault="002219B8" w:rsidP="002219B8">
      <w:pPr>
        <w:jc w:val="center"/>
        <w:rPr>
          <w:noProof/>
          <w:sz w:val="28"/>
          <w:szCs w:val="28"/>
        </w:rPr>
      </w:pPr>
      <w:r w:rsidRPr="00A12D24">
        <w:rPr>
          <w:noProof/>
          <w:sz w:val="28"/>
          <w:szCs w:val="28"/>
        </w:rPr>
        <w:t>Travail à Faire :</w:t>
      </w:r>
    </w:p>
    <w:p w:rsidR="002219B8" w:rsidRPr="00A12D24" w:rsidRDefault="002219B8" w:rsidP="002219B8">
      <w:pPr>
        <w:pStyle w:val="Paragraphedeliste"/>
        <w:numPr>
          <w:ilvl w:val="0"/>
          <w:numId w:val="2"/>
        </w:numPr>
        <w:spacing w:after="0"/>
        <w:rPr>
          <w:rFonts w:ascii="Times New Roman" w:hAnsi="Times New Roman"/>
          <w:noProof/>
          <w:sz w:val="28"/>
          <w:szCs w:val="28"/>
          <w:u w:val="none"/>
        </w:rPr>
      </w:pPr>
      <w:r w:rsidRPr="00A12D24">
        <w:rPr>
          <w:rFonts w:ascii="Times New Roman" w:hAnsi="Times New Roman"/>
          <w:noProof/>
          <w:sz w:val="28"/>
          <w:szCs w:val="28"/>
          <w:u w:val="none"/>
        </w:rPr>
        <w:t>Creez sur le bureau un dossier nommer votre « nom_prenom »</w:t>
      </w:r>
    </w:p>
    <w:p w:rsidR="002219B8" w:rsidRPr="00A12D24" w:rsidRDefault="002219B8" w:rsidP="002219B8">
      <w:pPr>
        <w:pStyle w:val="Paragraphedeliste"/>
        <w:numPr>
          <w:ilvl w:val="0"/>
          <w:numId w:val="2"/>
        </w:numPr>
        <w:spacing w:after="0"/>
        <w:rPr>
          <w:rFonts w:ascii="Times New Roman" w:hAnsi="Times New Roman"/>
          <w:noProof/>
          <w:sz w:val="28"/>
          <w:szCs w:val="28"/>
          <w:u w:val="none"/>
        </w:rPr>
      </w:pPr>
      <w:r w:rsidRPr="00A12D24">
        <w:rPr>
          <w:rFonts w:ascii="Times New Roman" w:hAnsi="Times New Roman"/>
          <w:noProof/>
          <w:sz w:val="28"/>
          <w:szCs w:val="28"/>
          <w:u w:val="none"/>
        </w:rPr>
        <w:t>Saisissez le texte ci-dessous.(</w:t>
      </w:r>
      <w:r>
        <w:rPr>
          <w:rFonts w:ascii="Times New Roman" w:hAnsi="Times New Roman"/>
          <w:noProof/>
          <w:sz w:val="28"/>
          <w:szCs w:val="28"/>
          <w:u w:val="none"/>
        </w:rPr>
        <w:t>4</w:t>
      </w:r>
      <w:r w:rsidRPr="00A12D24">
        <w:rPr>
          <w:rFonts w:ascii="Times New Roman" w:hAnsi="Times New Roman"/>
          <w:noProof/>
          <w:sz w:val="28"/>
          <w:szCs w:val="28"/>
          <w:u w:val="none"/>
        </w:rPr>
        <w:t>pts)</w:t>
      </w:r>
    </w:p>
    <w:p w:rsidR="002219B8" w:rsidRPr="00A12D24" w:rsidRDefault="002219B8" w:rsidP="002219B8">
      <w:pPr>
        <w:pStyle w:val="Paragraphedeliste"/>
        <w:numPr>
          <w:ilvl w:val="0"/>
          <w:numId w:val="2"/>
        </w:numPr>
        <w:spacing w:after="0"/>
        <w:rPr>
          <w:rFonts w:ascii="Times New Roman" w:hAnsi="Times New Roman"/>
          <w:noProof/>
          <w:sz w:val="28"/>
          <w:szCs w:val="28"/>
          <w:u w:val="none"/>
        </w:rPr>
      </w:pPr>
      <w:r w:rsidRPr="00A12D24">
        <w:rPr>
          <w:rFonts w:ascii="Times New Roman" w:hAnsi="Times New Roman"/>
          <w:noProof/>
          <w:sz w:val="28"/>
          <w:szCs w:val="28"/>
          <w:u w:val="none"/>
        </w:rPr>
        <w:t>Enregistrez le dans votre dossier sous le nom « Devoir_pratique_informatique »</w:t>
      </w:r>
      <w:r>
        <w:rPr>
          <w:rFonts w:ascii="Times New Roman" w:hAnsi="Times New Roman"/>
          <w:noProof/>
          <w:sz w:val="28"/>
          <w:szCs w:val="28"/>
          <w:u w:val="none"/>
        </w:rPr>
        <w:t xml:space="preserve"> (1pts)</w:t>
      </w:r>
    </w:p>
    <w:p w:rsidR="002219B8" w:rsidRPr="00A12D24" w:rsidRDefault="002219B8" w:rsidP="002219B8">
      <w:pPr>
        <w:pStyle w:val="Paragraphedeliste"/>
        <w:numPr>
          <w:ilvl w:val="0"/>
          <w:numId w:val="2"/>
        </w:numPr>
        <w:spacing w:after="0"/>
        <w:rPr>
          <w:rFonts w:ascii="Times New Roman" w:hAnsi="Times New Roman"/>
          <w:noProof/>
          <w:sz w:val="28"/>
          <w:szCs w:val="28"/>
          <w:u w:val="none"/>
        </w:rPr>
      </w:pPr>
      <w:r w:rsidRPr="00A12D24">
        <w:rPr>
          <w:rFonts w:ascii="Times New Roman" w:hAnsi="Times New Roman"/>
          <w:noProof/>
          <w:sz w:val="28"/>
          <w:szCs w:val="28"/>
          <w:u w:val="none"/>
        </w:rPr>
        <w:t>La taille du document est à 13 et les titres à la taille 15 (1pts)</w:t>
      </w:r>
    </w:p>
    <w:p w:rsidR="002219B8" w:rsidRPr="00A12D24" w:rsidRDefault="002219B8" w:rsidP="002219B8">
      <w:pPr>
        <w:pStyle w:val="Paragraphedeliste"/>
        <w:numPr>
          <w:ilvl w:val="0"/>
          <w:numId w:val="2"/>
        </w:numPr>
        <w:spacing w:after="0"/>
        <w:rPr>
          <w:rFonts w:ascii="Times New Roman" w:hAnsi="Times New Roman"/>
          <w:noProof/>
          <w:sz w:val="28"/>
          <w:szCs w:val="28"/>
          <w:u w:val="none"/>
        </w:rPr>
      </w:pPr>
      <w:r w:rsidRPr="00A12D24">
        <w:rPr>
          <w:rFonts w:ascii="Times New Roman" w:hAnsi="Times New Roman"/>
          <w:noProof/>
          <w:sz w:val="28"/>
          <w:szCs w:val="28"/>
          <w:u w:val="none"/>
        </w:rPr>
        <w:t>La police du document sera en Calibri</w:t>
      </w:r>
      <w:r>
        <w:rPr>
          <w:rFonts w:ascii="Times New Roman" w:hAnsi="Times New Roman"/>
          <w:noProof/>
          <w:sz w:val="28"/>
          <w:szCs w:val="28"/>
          <w:u w:val="none"/>
        </w:rPr>
        <w:t>, justifié</w:t>
      </w:r>
      <w:r w:rsidRPr="00A12D24">
        <w:rPr>
          <w:rFonts w:ascii="Times New Roman" w:hAnsi="Times New Roman"/>
          <w:noProof/>
          <w:sz w:val="28"/>
          <w:szCs w:val="28"/>
          <w:u w:val="none"/>
        </w:rPr>
        <w:t xml:space="preserve"> et les titres en Monotype corsiva, soulignés, en Italique </w:t>
      </w:r>
      <w:r>
        <w:rPr>
          <w:rFonts w:ascii="Times New Roman" w:hAnsi="Times New Roman"/>
          <w:noProof/>
          <w:sz w:val="28"/>
          <w:szCs w:val="28"/>
          <w:u w:val="none"/>
        </w:rPr>
        <w:t>et en couleur verte(2</w:t>
      </w:r>
      <w:r w:rsidRPr="00A12D24">
        <w:rPr>
          <w:rFonts w:ascii="Times New Roman" w:hAnsi="Times New Roman"/>
          <w:noProof/>
          <w:sz w:val="28"/>
          <w:szCs w:val="28"/>
          <w:u w:val="none"/>
        </w:rPr>
        <w:t>pts)</w:t>
      </w:r>
    </w:p>
    <w:p w:rsidR="002219B8" w:rsidRPr="00A12D24" w:rsidRDefault="002219B8" w:rsidP="002219B8">
      <w:pPr>
        <w:pStyle w:val="Paragraphedeliste"/>
        <w:numPr>
          <w:ilvl w:val="0"/>
          <w:numId w:val="2"/>
        </w:numPr>
        <w:spacing w:after="0"/>
        <w:rPr>
          <w:rFonts w:ascii="Times New Roman" w:hAnsi="Times New Roman"/>
          <w:noProof/>
          <w:sz w:val="28"/>
          <w:szCs w:val="28"/>
          <w:u w:val="none"/>
        </w:rPr>
      </w:pPr>
      <w:r w:rsidRPr="00A12D24">
        <w:rPr>
          <w:rFonts w:ascii="Times New Roman" w:hAnsi="Times New Roman"/>
          <w:noProof/>
          <w:sz w:val="28"/>
          <w:szCs w:val="28"/>
          <w:u w:val="none"/>
        </w:rPr>
        <w:t>Paginez votre document</w:t>
      </w:r>
      <w:r>
        <w:rPr>
          <w:rFonts w:ascii="Times New Roman" w:hAnsi="Times New Roman"/>
          <w:noProof/>
          <w:sz w:val="28"/>
          <w:szCs w:val="28"/>
          <w:u w:val="none"/>
        </w:rPr>
        <w:t xml:space="preserve"> à l’aide des chiffres romains</w:t>
      </w:r>
      <w:r w:rsidRPr="00A12D24">
        <w:rPr>
          <w:rFonts w:ascii="Times New Roman" w:hAnsi="Times New Roman"/>
          <w:noProof/>
          <w:sz w:val="28"/>
          <w:szCs w:val="28"/>
          <w:u w:val="none"/>
        </w:rPr>
        <w:t>(1pts)</w:t>
      </w:r>
    </w:p>
    <w:p w:rsidR="002219B8" w:rsidRPr="00A12D24" w:rsidRDefault="002219B8" w:rsidP="002219B8">
      <w:pPr>
        <w:pStyle w:val="Paragraphedeliste"/>
        <w:numPr>
          <w:ilvl w:val="0"/>
          <w:numId w:val="2"/>
        </w:numPr>
        <w:spacing w:after="0"/>
        <w:rPr>
          <w:rFonts w:ascii="Times New Roman" w:hAnsi="Times New Roman"/>
          <w:noProof/>
          <w:sz w:val="28"/>
          <w:szCs w:val="28"/>
          <w:u w:val="none"/>
        </w:rPr>
      </w:pPr>
      <w:r>
        <w:rPr>
          <w:rFonts w:ascii="Times New Roman" w:hAnsi="Times New Roman"/>
          <w:noProof/>
          <w:sz w:val="28"/>
          <w:szCs w:val="28"/>
          <w:u w:val="none"/>
        </w:rPr>
        <w:t>Appliquez une interligne de 1,60 au premier paragraphe</w:t>
      </w:r>
      <w:r w:rsidRPr="00A12D24">
        <w:rPr>
          <w:rFonts w:ascii="Times New Roman" w:hAnsi="Times New Roman"/>
          <w:noProof/>
          <w:sz w:val="28"/>
          <w:szCs w:val="28"/>
          <w:u w:val="none"/>
        </w:rPr>
        <w:t xml:space="preserve"> pour permettre une bonne lisibilité(1pts)</w:t>
      </w:r>
    </w:p>
    <w:p w:rsidR="002219B8" w:rsidRPr="00A12D24" w:rsidRDefault="002219B8" w:rsidP="002219B8">
      <w:pPr>
        <w:pStyle w:val="Paragraphedeliste"/>
        <w:numPr>
          <w:ilvl w:val="0"/>
          <w:numId w:val="2"/>
        </w:numPr>
        <w:spacing w:after="0"/>
        <w:rPr>
          <w:rFonts w:ascii="Times New Roman" w:hAnsi="Times New Roman"/>
          <w:noProof/>
          <w:sz w:val="28"/>
          <w:szCs w:val="28"/>
          <w:u w:val="none"/>
        </w:rPr>
      </w:pPr>
      <w:r w:rsidRPr="00A12D24">
        <w:rPr>
          <w:rFonts w:ascii="Times New Roman" w:hAnsi="Times New Roman"/>
          <w:noProof/>
          <w:sz w:val="28"/>
          <w:szCs w:val="28"/>
          <w:u w:val="none"/>
        </w:rPr>
        <w:t>Inserez en entète de page votre nom et prenom et en pied de</w:t>
      </w:r>
      <w:r>
        <w:rPr>
          <w:rFonts w:ascii="Times New Roman" w:hAnsi="Times New Roman"/>
          <w:noProof/>
          <w:sz w:val="28"/>
          <w:szCs w:val="28"/>
          <w:u w:val="none"/>
        </w:rPr>
        <w:t xml:space="preserve"> page « Année universitaire 2015-2016</w:t>
      </w:r>
      <w:r w:rsidRPr="00A12D24">
        <w:rPr>
          <w:rFonts w:ascii="Times New Roman" w:hAnsi="Times New Roman"/>
          <w:noProof/>
          <w:sz w:val="28"/>
          <w:szCs w:val="28"/>
          <w:u w:val="none"/>
        </w:rPr>
        <w:t> » (1pts)</w:t>
      </w:r>
    </w:p>
    <w:p w:rsidR="002219B8" w:rsidRPr="00A12D24" w:rsidRDefault="002219B8" w:rsidP="002219B8">
      <w:pPr>
        <w:pStyle w:val="Paragraphedeliste"/>
        <w:numPr>
          <w:ilvl w:val="0"/>
          <w:numId w:val="2"/>
        </w:numPr>
        <w:spacing w:after="0"/>
        <w:rPr>
          <w:rFonts w:ascii="Times New Roman" w:hAnsi="Times New Roman"/>
          <w:noProof/>
          <w:sz w:val="28"/>
          <w:szCs w:val="28"/>
          <w:u w:val="none"/>
        </w:rPr>
      </w:pPr>
      <w:r w:rsidRPr="00A12D24">
        <w:rPr>
          <w:rFonts w:ascii="Times New Roman" w:hAnsi="Times New Roman"/>
          <w:noProof/>
          <w:sz w:val="28"/>
          <w:szCs w:val="28"/>
          <w:u w:val="none"/>
        </w:rPr>
        <w:t>Inserez un filigr</w:t>
      </w:r>
      <w:r>
        <w:rPr>
          <w:rFonts w:ascii="Times New Roman" w:hAnsi="Times New Roman"/>
          <w:noProof/>
          <w:sz w:val="28"/>
          <w:szCs w:val="28"/>
          <w:u w:val="none"/>
        </w:rPr>
        <w:t>ane personalisé « Année UPO 2016</w:t>
      </w:r>
      <w:r w:rsidRPr="00A12D24">
        <w:rPr>
          <w:rFonts w:ascii="Times New Roman" w:hAnsi="Times New Roman"/>
          <w:noProof/>
          <w:sz w:val="28"/>
          <w:szCs w:val="28"/>
          <w:u w:val="none"/>
        </w:rPr>
        <w:t> » (1pts)</w:t>
      </w:r>
    </w:p>
    <w:p w:rsidR="002219B8" w:rsidRPr="00A12D24" w:rsidRDefault="002219B8" w:rsidP="002219B8">
      <w:pPr>
        <w:pStyle w:val="Paragraphedeliste"/>
        <w:numPr>
          <w:ilvl w:val="0"/>
          <w:numId w:val="2"/>
        </w:numPr>
        <w:spacing w:after="0"/>
        <w:rPr>
          <w:rFonts w:ascii="Times New Roman" w:hAnsi="Times New Roman"/>
          <w:noProof/>
          <w:sz w:val="28"/>
          <w:szCs w:val="28"/>
          <w:u w:val="none"/>
        </w:rPr>
      </w:pPr>
      <w:r w:rsidRPr="00A12D24">
        <w:rPr>
          <w:rFonts w:ascii="Times New Roman" w:hAnsi="Times New Roman"/>
          <w:noProof/>
          <w:sz w:val="28"/>
          <w:szCs w:val="28"/>
          <w:u w:val="none"/>
        </w:rPr>
        <w:t>Inserez une bordure de page de votre choix uniquement à la 1</w:t>
      </w:r>
      <w:r w:rsidRPr="00A12D24">
        <w:rPr>
          <w:rFonts w:ascii="Times New Roman" w:hAnsi="Times New Roman"/>
          <w:noProof/>
          <w:sz w:val="28"/>
          <w:szCs w:val="28"/>
          <w:u w:val="none"/>
          <w:vertAlign w:val="superscript"/>
        </w:rPr>
        <w:t>ère</w:t>
      </w:r>
      <w:r w:rsidRPr="00A12D24">
        <w:rPr>
          <w:rFonts w:ascii="Times New Roman" w:hAnsi="Times New Roman"/>
          <w:noProof/>
          <w:sz w:val="28"/>
          <w:szCs w:val="28"/>
          <w:u w:val="none"/>
        </w:rPr>
        <w:t xml:space="preserve"> page</w:t>
      </w:r>
      <w:r>
        <w:rPr>
          <w:rFonts w:ascii="Times New Roman" w:hAnsi="Times New Roman"/>
          <w:noProof/>
          <w:sz w:val="28"/>
          <w:szCs w:val="28"/>
          <w:u w:val="none"/>
        </w:rPr>
        <w:t>(2</w:t>
      </w:r>
      <w:r w:rsidRPr="00A12D24">
        <w:rPr>
          <w:rFonts w:ascii="Times New Roman" w:hAnsi="Times New Roman"/>
          <w:noProof/>
          <w:sz w:val="28"/>
          <w:szCs w:val="28"/>
          <w:u w:val="none"/>
        </w:rPr>
        <w:t>pts)</w:t>
      </w:r>
    </w:p>
    <w:p w:rsidR="002219B8" w:rsidRPr="00A12D24" w:rsidRDefault="002219B8" w:rsidP="002219B8">
      <w:pPr>
        <w:pStyle w:val="Paragraphedeliste"/>
        <w:numPr>
          <w:ilvl w:val="0"/>
          <w:numId w:val="2"/>
        </w:numPr>
        <w:spacing w:after="0"/>
        <w:rPr>
          <w:rFonts w:ascii="Times New Roman" w:hAnsi="Times New Roman"/>
          <w:noProof/>
          <w:sz w:val="28"/>
          <w:szCs w:val="28"/>
          <w:u w:val="none"/>
        </w:rPr>
      </w:pPr>
      <w:r w:rsidRPr="00A12D24">
        <w:rPr>
          <w:rFonts w:ascii="Times New Roman" w:hAnsi="Times New Roman"/>
          <w:noProof/>
          <w:sz w:val="28"/>
          <w:szCs w:val="28"/>
          <w:u w:val="none"/>
        </w:rPr>
        <w:t xml:space="preserve">Inserez une note de bas de page </w:t>
      </w:r>
      <w:r>
        <w:rPr>
          <w:rFonts w:ascii="Times New Roman" w:hAnsi="Times New Roman"/>
          <w:noProof/>
          <w:sz w:val="28"/>
          <w:szCs w:val="28"/>
          <w:u w:val="none"/>
        </w:rPr>
        <w:t>definissant le mot «fée» du 1</w:t>
      </w:r>
      <w:r w:rsidRPr="0049374D">
        <w:rPr>
          <w:rFonts w:ascii="Times New Roman" w:hAnsi="Times New Roman"/>
          <w:noProof/>
          <w:sz w:val="28"/>
          <w:szCs w:val="28"/>
          <w:u w:val="none"/>
          <w:vertAlign w:val="superscript"/>
        </w:rPr>
        <w:t>er</w:t>
      </w:r>
      <w:r w:rsidRPr="00A12D24">
        <w:rPr>
          <w:rFonts w:ascii="Times New Roman" w:hAnsi="Times New Roman"/>
          <w:noProof/>
          <w:sz w:val="28"/>
          <w:szCs w:val="28"/>
          <w:u w:val="none"/>
        </w:rPr>
        <w:t xml:space="preserve"> paragraphe(1pts)</w:t>
      </w:r>
    </w:p>
    <w:p w:rsidR="002219B8" w:rsidRPr="00A12D24" w:rsidRDefault="002219B8" w:rsidP="002219B8">
      <w:pPr>
        <w:pStyle w:val="Paragraphedeliste"/>
        <w:numPr>
          <w:ilvl w:val="0"/>
          <w:numId w:val="2"/>
        </w:numPr>
        <w:spacing w:after="0"/>
        <w:rPr>
          <w:rFonts w:ascii="Times New Roman" w:hAnsi="Times New Roman"/>
          <w:noProof/>
          <w:sz w:val="28"/>
          <w:szCs w:val="28"/>
          <w:u w:val="none"/>
        </w:rPr>
      </w:pPr>
      <w:r w:rsidRPr="00A12D24">
        <w:rPr>
          <w:rFonts w:ascii="Times New Roman" w:hAnsi="Times New Roman"/>
          <w:noProof/>
          <w:sz w:val="28"/>
          <w:szCs w:val="28"/>
          <w:u w:val="none"/>
        </w:rPr>
        <w:t>Appliquez une trame de fond d’une couleur de votre préference au 1</w:t>
      </w:r>
      <w:r w:rsidRPr="00A12D24">
        <w:rPr>
          <w:rFonts w:ascii="Times New Roman" w:hAnsi="Times New Roman"/>
          <w:noProof/>
          <w:sz w:val="28"/>
          <w:szCs w:val="28"/>
          <w:u w:val="none"/>
          <w:vertAlign w:val="superscript"/>
        </w:rPr>
        <w:t>er</w:t>
      </w:r>
      <w:r w:rsidRPr="00A12D24">
        <w:rPr>
          <w:rFonts w:ascii="Times New Roman" w:hAnsi="Times New Roman"/>
          <w:noProof/>
          <w:sz w:val="28"/>
          <w:szCs w:val="28"/>
          <w:u w:val="none"/>
        </w:rPr>
        <w:t xml:space="preserve"> paragraphe</w:t>
      </w:r>
      <w:r>
        <w:rPr>
          <w:rFonts w:ascii="Times New Roman" w:hAnsi="Times New Roman"/>
          <w:noProof/>
          <w:sz w:val="28"/>
          <w:szCs w:val="28"/>
          <w:u w:val="none"/>
        </w:rPr>
        <w:t>(2</w:t>
      </w:r>
      <w:r w:rsidRPr="00A12D24">
        <w:rPr>
          <w:rFonts w:ascii="Times New Roman" w:hAnsi="Times New Roman"/>
          <w:noProof/>
          <w:sz w:val="28"/>
          <w:szCs w:val="28"/>
          <w:u w:val="none"/>
        </w:rPr>
        <w:t>pts)</w:t>
      </w:r>
    </w:p>
    <w:p w:rsidR="002219B8" w:rsidRPr="00A12D24" w:rsidRDefault="002219B8" w:rsidP="002219B8">
      <w:pPr>
        <w:pStyle w:val="Paragraphedeliste"/>
        <w:numPr>
          <w:ilvl w:val="0"/>
          <w:numId w:val="2"/>
        </w:numPr>
        <w:spacing w:after="0" w:line="240" w:lineRule="auto"/>
        <w:ind w:left="714" w:hanging="357"/>
        <w:rPr>
          <w:rFonts w:ascii="Times New Roman" w:hAnsi="Times New Roman"/>
          <w:noProof/>
          <w:sz w:val="28"/>
          <w:szCs w:val="28"/>
          <w:u w:val="none"/>
        </w:rPr>
      </w:pPr>
      <w:r>
        <w:rPr>
          <w:rFonts w:ascii="Times New Roman" w:hAnsi="Times New Roman"/>
          <w:noProof/>
          <w:sz w:val="28"/>
          <w:szCs w:val="28"/>
          <w:u w:val="none"/>
        </w:rPr>
        <w:t>Mettez</w:t>
      </w:r>
      <w:r w:rsidRPr="00A12D24">
        <w:rPr>
          <w:rFonts w:ascii="Times New Roman" w:hAnsi="Times New Roman"/>
          <w:noProof/>
          <w:sz w:val="28"/>
          <w:szCs w:val="28"/>
          <w:u w:val="none"/>
        </w:rPr>
        <w:t xml:space="preserve"> le 2eme paragraphe dans un encadré </w:t>
      </w:r>
      <w:r>
        <w:rPr>
          <w:rFonts w:ascii="Times New Roman" w:hAnsi="Times New Roman"/>
          <w:noProof/>
          <w:sz w:val="28"/>
          <w:szCs w:val="28"/>
          <w:u w:val="none"/>
        </w:rPr>
        <w:t>de votre choix(2</w:t>
      </w:r>
      <w:r w:rsidRPr="00A12D24">
        <w:rPr>
          <w:rFonts w:ascii="Times New Roman" w:hAnsi="Times New Roman"/>
          <w:noProof/>
          <w:sz w:val="28"/>
          <w:szCs w:val="28"/>
          <w:u w:val="none"/>
        </w:rPr>
        <w:t>pts)</w:t>
      </w:r>
    </w:p>
    <w:p w:rsidR="002219B8" w:rsidRPr="00A12D24" w:rsidRDefault="002219B8" w:rsidP="002219B8">
      <w:pPr>
        <w:pStyle w:val="Paragraphedeliste"/>
        <w:numPr>
          <w:ilvl w:val="0"/>
          <w:numId w:val="2"/>
        </w:numPr>
        <w:spacing w:after="0"/>
        <w:rPr>
          <w:rFonts w:ascii="Times New Roman" w:hAnsi="Times New Roman"/>
          <w:noProof/>
          <w:sz w:val="28"/>
          <w:szCs w:val="28"/>
          <w:u w:val="none"/>
        </w:rPr>
      </w:pPr>
      <w:r w:rsidRPr="00A12D24">
        <w:rPr>
          <w:rFonts w:ascii="Times New Roman" w:hAnsi="Times New Roman"/>
          <w:noProof/>
          <w:sz w:val="28"/>
          <w:szCs w:val="28"/>
          <w:u w:val="none"/>
        </w:rPr>
        <w:t>Inserez une image de votre choix à la fin de votre document et reduisez la au maximum (1pts)</w:t>
      </w:r>
    </w:p>
    <w:p w:rsidR="002219B8" w:rsidRPr="00524F24" w:rsidRDefault="002219B8" w:rsidP="002219B8">
      <w:pPr>
        <w:rPr>
          <w:noProof/>
          <w:sz w:val="32"/>
        </w:rPr>
      </w:pPr>
    </w:p>
    <w:p w:rsidR="002219B8" w:rsidRDefault="002219B8" w:rsidP="002219B8"/>
    <w:p w:rsidR="002219B8" w:rsidRPr="00A12D24" w:rsidRDefault="002219B8" w:rsidP="002219B8">
      <w:pPr>
        <w:autoSpaceDE w:val="0"/>
        <w:autoSpaceDN w:val="0"/>
        <w:adjustRightInd w:val="0"/>
        <w:rPr>
          <w:rFonts w:asciiTheme="majorHAnsi" w:hAnsiTheme="majorHAnsi"/>
          <w:b/>
          <w:color w:val="000000"/>
        </w:rPr>
      </w:pPr>
    </w:p>
    <w:p w:rsidR="002219B8" w:rsidRPr="00A12D24" w:rsidRDefault="002219B8" w:rsidP="002219B8">
      <w:pPr>
        <w:autoSpaceDE w:val="0"/>
        <w:autoSpaceDN w:val="0"/>
        <w:adjustRightInd w:val="0"/>
        <w:jc w:val="center"/>
        <w:rPr>
          <w:rFonts w:asciiTheme="majorHAnsi" w:hAnsiTheme="majorHAnsi"/>
          <w:b/>
          <w:color w:val="000000"/>
        </w:rPr>
      </w:pPr>
    </w:p>
    <w:p w:rsidR="002219B8" w:rsidRPr="00A12D24" w:rsidRDefault="002219B8" w:rsidP="002219B8">
      <w:pPr>
        <w:ind w:firstLine="708"/>
        <w:jc w:val="both"/>
        <w:rPr>
          <w:rFonts w:asciiTheme="majorHAnsi" w:hAnsiTheme="majorHAnsi"/>
          <w:color w:val="000000"/>
        </w:rPr>
      </w:pPr>
    </w:p>
    <w:p w:rsidR="002219B8" w:rsidRPr="0087149C" w:rsidRDefault="002219B8" w:rsidP="002219B8">
      <w:pPr>
        <w:pStyle w:val="H1"/>
        <w:numPr>
          <w:ilvl w:val="0"/>
          <w:numId w:val="12"/>
        </w:numPr>
        <w:jc w:val="center"/>
        <w:rPr>
          <w:rStyle w:val="Styledecaractre1"/>
          <w:rFonts w:ascii="Times New Roman" w:hAnsi="Times New Roman"/>
          <w:b/>
          <w:i/>
          <w:sz w:val="28"/>
          <w:szCs w:val="26"/>
          <w:u w:val="single"/>
        </w:rPr>
      </w:pPr>
      <w:r w:rsidRPr="0087149C">
        <w:rPr>
          <w:rStyle w:val="Styledecaractre1"/>
          <w:rFonts w:ascii="Times New Roman" w:hAnsi="Times New Roman"/>
          <w:b/>
          <w:i/>
          <w:sz w:val="28"/>
          <w:szCs w:val="26"/>
          <w:u w:val="single"/>
        </w:rPr>
        <w:t>Le Miroir aux Fées</w:t>
      </w:r>
      <w:r w:rsidRPr="0087149C">
        <w:rPr>
          <w:rStyle w:val="Appelnotedebasdep"/>
          <w:rFonts w:ascii="Times New Roman" w:hAnsi="Times New Roman"/>
          <w:b/>
          <w:i/>
          <w:sz w:val="28"/>
          <w:szCs w:val="26"/>
          <w:u w:val="single"/>
        </w:rPr>
        <w:footnoteReference w:id="2"/>
      </w:r>
    </w:p>
    <w:p w:rsidR="002219B8" w:rsidRPr="0087149C" w:rsidRDefault="002219B8" w:rsidP="002219B8">
      <w:pPr>
        <w:pStyle w:val="tc"/>
        <w:spacing w:line="240" w:lineRule="auto"/>
        <w:ind w:firstLine="708"/>
        <w:rPr>
          <w:rStyle w:val="Styledecaractre1"/>
          <w:rFonts w:ascii="Times New Roman" w:hAnsi="Times New Roman"/>
          <w:sz w:val="26"/>
          <w:szCs w:val="26"/>
        </w:rPr>
      </w:pPr>
      <w:r w:rsidRPr="0087149C">
        <w:rPr>
          <w:rStyle w:val="Styledecaractre1"/>
          <w:rFonts w:ascii="Times New Roman" w:hAnsi="Times New Roman"/>
          <w:sz w:val="26"/>
          <w:szCs w:val="26"/>
        </w:rPr>
        <w:t xml:space="preserve">De maléfiques lavandières nocturnes, dit-on, venaient y battre leur linge et en faisaient le linceul des passants attardés qui acceptaient de les aider. On aperçoit les ruines du moulin des Quatre Vents, souvenir d’une époque où le blé noir poussait encore sur la lande. Une sorcière avait fait du moulin son fief et envoyait vers son destin, sur un des quatre vents, quiconque soupirait vers un illusoire bonheur. Quatre étangs s’étageaient dans le Val-Sans-Retour. Les digues qui retenaient leur eau ont cédé; seul le Miroir aux fées a subsisté. Néanmoins, en 1989, l’étang du haut a été remis en eau par l’Association de sauvegarde du Val-Sans-Retour. </w:t>
      </w:r>
    </w:p>
    <w:p w:rsidR="002219B8" w:rsidRPr="0087149C" w:rsidRDefault="002219B8" w:rsidP="002219B8">
      <w:pPr>
        <w:tabs>
          <w:tab w:val="right" w:pos="9072"/>
        </w:tabs>
        <w:ind w:left="720"/>
        <w:rPr>
          <w:b/>
          <w:bCs/>
          <w:sz w:val="26"/>
          <w:szCs w:val="26"/>
        </w:rPr>
      </w:pPr>
    </w:p>
    <w:p w:rsidR="002219B8" w:rsidRPr="0087149C" w:rsidRDefault="002219B8" w:rsidP="002219B8">
      <w:pPr>
        <w:pStyle w:val="H1"/>
        <w:numPr>
          <w:ilvl w:val="0"/>
          <w:numId w:val="12"/>
        </w:numPr>
        <w:jc w:val="center"/>
        <w:rPr>
          <w:rStyle w:val="Styledecaractre1"/>
          <w:rFonts w:ascii="Times New Roman" w:hAnsi="Times New Roman"/>
          <w:b/>
          <w:i/>
          <w:sz w:val="28"/>
          <w:szCs w:val="26"/>
          <w:u w:val="single"/>
        </w:rPr>
      </w:pPr>
      <w:r w:rsidRPr="0087149C">
        <w:rPr>
          <w:rStyle w:val="Styledecaractre1"/>
          <w:rFonts w:ascii="Times New Roman" w:hAnsi="Times New Roman"/>
          <w:b/>
          <w:i/>
          <w:sz w:val="28"/>
          <w:szCs w:val="26"/>
          <w:u w:val="single"/>
        </w:rPr>
        <w:t>Les espèces d’insectes</w:t>
      </w:r>
    </w:p>
    <w:p w:rsidR="002219B8" w:rsidRPr="0087149C" w:rsidRDefault="002219B8" w:rsidP="002219B8">
      <w:pPr>
        <w:tabs>
          <w:tab w:val="right" w:pos="9072"/>
        </w:tabs>
        <w:ind w:left="720"/>
        <w:jc w:val="center"/>
        <w:rPr>
          <w:b/>
          <w:bCs/>
          <w:sz w:val="26"/>
          <w:szCs w:val="26"/>
        </w:rPr>
      </w:pPr>
    </w:p>
    <w:p w:rsidR="002219B8" w:rsidRPr="0087149C" w:rsidRDefault="002219B8" w:rsidP="002219B8">
      <w:pPr>
        <w:ind w:firstLine="708"/>
        <w:rPr>
          <w:sz w:val="26"/>
          <w:szCs w:val="26"/>
        </w:rPr>
      </w:pPr>
      <w:r w:rsidRPr="0087149C">
        <w:rPr>
          <w:sz w:val="26"/>
          <w:szCs w:val="26"/>
        </w:rPr>
        <w:t xml:space="preserve">Durant l‘été, ces millions de bourdonnements d‘insectes sont autant de garanties de nourriture pour ceux qui en raffolent. Des recherches ont montré que les zones humides hébergeaient environ 400 espèces d‘insectes ailés. La plupart sont menacées d‘extinction, et notamment le grand Fux, la grande vanesse, le glacier et l‘argenté, ce dernier étant l‘un des plus grands papillons diurnes de nos contrées. </w:t>
      </w:r>
    </w:p>
    <w:p w:rsidR="002219B8" w:rsidRDefault="002219B8" w:rsidP="002219B8">
      <w:pPr>
        <w:pStyle w:val="NormalWeb"/>
        <w:ind w:firstLine="708"/>
        <w:jc w:val="both"/>
        <w:rPr>
          <w:sz w:val="26"/>
          <w:szCs w:val="26"/>
        </w:rPr>
      </w:pPr>
      <w:r w:rsidRPr="0087149C">
        <w:rPr>
          <w:sz w:val="26"/>
          <w:szCs w:val="26"/>
        </w:rPr>
        <w:t xml:space="preserve">Les larves de libellules croissent dans l‘eau et cela peut durer six années ! Commence alors le ballet des libellules reines, des petites mosaïques, des demoiselles et autres libellules bleues, qui de leurs virevoltes partent à la chasse aux insectes. </w:t>
      </w:r>
    </w:p>
    <w:p w:rsidR="002219B8" w:rsidRPr="00FD10FE" w:rsidRDefault="002219B8" w:rsidP="002219B8">
      <w:pPr>
        <w:ind w:firstLine="708"/>
        <w:rPr>
          <w:sz w:val="26"/>
          <w:szCs w:val="26"/>
        </w:rPr>
      </w:pPr>
      <w:r w:rsidRPr="00FD10FE">
        <w:rPr>
          <w:sz w:val="26"/>
          <w:szCs w:val="26"/>
        </w:rPr>
        <w:t>Assise à côté de sa sœur sur le talus, Alice commençait à être fatiguée de n'avoir rien à faire. Une fois ou deux, elle avait jeté un coup d'œil sur le livre que lisait sa sœur ; mais il n'y avait ni images ni dialogues... (Lewis Carroll)</w:t>
      </w:r>
    </w:p>
    <w:p w:rsidR="002219B8" w:rsidRPr="0087149C" w:rsidRDefault="002219B8" w:rsidP="002219B8">
      <w:pPr>
        <w:pStyle w:val="H1"/>
        <w:numPr>
          <w:ilvl w:val="0"/>
          <w:numId w:val="12"/>
        </w:numPr>
        <w:jc w:val="center"/>
        <w:rPr>
          <w:rStyle w:val="Styledecaractre1"/>
          <w:rFonts w:ascii="Times New Roman" w:hAnsi="Times New Roman"/>
          <w:b/>
          <w:i/>
          <w:sz w:val="28"/>
          <w:u w:val="single"/>
        </w:rPr>
      </w:pPr>
      <w:r w:rsidRPr="0087149C">
        <w:rPr>
          <w:rStyle w:val="Styledecaractre1"/>
          <w:rFonts w:ascii="Times New Roman" w:hAnsi="Times New Roman"/>
          <w:b/>
          <w:i/>
          <w:sz w:val="28"/>
          <w:u w:val="single"/>
        </w:rPr>
        <w:t>Les Pierres précieuses</w:t>
      </w:r>
    </w:p>
    <w:p w:rsidR="002219B8" w:rsidRPr="0087149C" w:rsidRDefault="002219B8" w:rsidP="002219B8">
      <w:pPr>
        <w:pStyle w:val="Paragraphedeliste"/>
        <w:numPr>
          <w:ilvl w:val="0"/>
          <w:numId w:val="11"/>
        </w:numPr>
        <w:spacing w:line="360" w:lineRule="auto"/>
        <w:rPr>
          <w:rFonts w:ascii="Times New Roman" w:hAnsi="Times New Roman" w:cs="Times New Roman"/>
          <w:sz w:val="26"/>
          <w:szCs w:val="26"/>
          <w:u w:val="none"/>
        </w:rPr>
      </w:pPr>
      <w:r w:rsidRPr="0087149C">
        <w:rPr>
          <w:rFonts w:ascii="Times New Roman" w:hAnsi="Times New Roman" w:cs="Times New Roman"/>
          <w:sz w:val="26"/>
          <w:szCs w:val="26"/>
          <w:u w:val="none"/>
        </w:rPr>
        <w:t>Diamant</w:t>
      </w:r>
    </w:p>
    <w:p w:rsidR="002219B8" w:rsidRPr="0087149C" w:rsidRDefault="002219B8" w:rsidP="002219B8">
      <w:pPr>
        <w:pStyle w:val="Paragraphedeliste"/>
        <w:numPr>
          <w:ilvl w:val="0"/>
          <w:numId w:val="11"/>
        </w:numPr>
        <w:spacing w:line="360" w:lineRule="auto"/>
        <w:rPr>
          <w:rFonts w:ascii="Times New Roman" w:hAnsi="Times New Roman" w:cs="Times New Roman"/>
          <w:sz w:val="26"/>
          <w:szCs w:val="26"/>
          <w:u w:val="none"/>
        </w:rPr>
      </w:pPr>
      <w:r w:rsidRPr="0087149C">
        <w:rPr>
          <w:rFonts w:ascii="Times New Roman" w:hAnsi="Times New Roman" w:cs="Times New Roman"/>
          <w:sz w:val="26"/>
          <w:szCs w:val="26"/>
          <w:u w:val="none"/>
        </w:rPr>
        <w:t>Rubis et saphir</w:t>
      </w:r>
    </w:p>
    <w:p w:rsidR="002219B8" w:rsidRPr="0087149C" w:rsidRDefault="002219B8" w:rsidP="002219B8">
      <w:pPr>
        <w:pStyle w:val="Paragraphedeliste"/>
        <w:numPr>
          <w:ilvl w:val="0"/>
          <w:numId w:val="11"/>
        </w:numPr>
        <w:spacing w:line="360" w:lineRule="auto"/>
        <w:rPr>
          <w:rFonts w:ascii="Times New Roman" w:hAnsi="Times New Roman" w:cs="Times New Roman"/>
          <w:sz w:val="26"/>
          <w:szCs w:val="26"/>
          <w:u w:val="none"/>
        </w:rPr>
      </w:pPr>
      <w:r w:rsidRPr="0087149C">
        <w:rPr>
          <w:rFonts w:ascii="Times New Roman" w:hAnsi="Times New Roman" w:cs="Times New Roman"/>
          <w:sz w:val="26"/>
          <w:szCs w:val="26"/>
          <w:u w:val="none"/>
        </w:rPr>
        <w:t>Emeraude</w:t>
      </w:r>
    </w:p>
    <w:p w:rsidR="002219B8" w:rsidRPr="0087149C" w:rsidRDefault="002219B8" w:rsidP="002219B8">
      <w:pPr>
        <w:pStyle w:val="Paragraphedeliste"/>
        <w:numPr>
          <w:ilvl w:val="0"/>
          <w:numId w:val="11"/>
        </w:numPr>
        <w:spacing w:line="360" w:lineRule="auto"/>
        <w:rPr>
          <w:rFonts w:ascii="Times New Roman" w:hAnsi="Times New Roman" w:cs="Times New Roman"/>
          <w:sz w:val="26"/>
          <w:szCs w:val="26"/>
          <w:u w:val="none"/>
        </w:rPr>
      </w:pPr>
      <w:r w:rsidRPr="0087149C">
        <w:rPr>
          <w:rFonts w:ascii="Times New Roman" w:hAnsi="Times New Roman" w:cs="Times New Roman"/>
          <w:sz w:val="26"/>
          <w:szCs w:val="26"/>
          <w:u w:val="none"/>
        </w:rPr>
        <w:t>Pierres semi-précieuses</w:t>
      </w:r>
    </w:p>
    <w:p w:rsidR="002219B8" w:rsidRPr="0087149C" w:rsidRDefault="002219B8" w:rsidP="002219B8">
      <w:pPr>
        <w:pStyle w:val="Paragraphedeliste"/>
        <w:numPr>
          <w:ilvl w:val="0"/>
          <w:numId w:val="11"/>
        </w:numPr>
        <w:spacing w:line="360" w:lineRule="auto"/>
        <w:rPr>
          <w:rFonts w:ascii="Times New Roman" w:hAnsi="Times New Roman" w:cs="Times New Roman"/>
          <w:sz w:val="26"/>
          <w:szCs w:val="26"/>
          <w:u w:val="none"/>
        </w:rPr>
      </w:pPr>
      <w:r w:rsidRPr="0087149C">
        <w:rPr>
          <w:rFonts w:ascii="Times New Roman" w:hAnsi="Times New Roman" w:cs="Times New Roman"/>
          <w:sz w:val="26"/>
          <w:szCs w:val="26"/>
          <w:u w:val="none"/>
        </w:rPr>
        <w:t>Améthyste</w:t>
      </w:r>
    </w:p>
    <w:p w:rsidR="002219B8" w:rsidRPr="0087149C" w:rsidRDefault="002219B8" w:rsidP="002219B8">
      <w:pPr>
        <w:pStyle w:val="Paragraphedeliste"/>
        <w:numPr>
          <w:ilvl w:val="0"/>
          <w:numId w:val="11"/>
        </w:numPr>
        <w:spacing w:line="360" w:lineRule="auto"/>
        <w:rPr>
          <w:rFonts w:ascii="Times New Roman" w:hAnsi="Times New Roman" w:cs="Times New Roman"/>
          <w:sz w:val="26"/>
          <w:szCs w:val="26"/>
          <w:u w:val="none"/>
        </w:rPr>
      </w:pPr>
      <w:r w:rsidRPr="0087149C">
        <w:rPr>
          <w:rFonts w:ascii="Times New Roman" w:hAnsi="Times New Roman" w:cs="Times New Roman"/>
          <w:sz w:val="26"/>
          <w:szCs w:val="26"/>
          <w:u w:val="none"/>
        </w:rPr>
        <w:t>Aigue-marine</w:t>
      </w:r>
    </w:p>
    <w:p w:rsidR="002219B8" w:rsidRPr="0087149C" w:rsidRDefault="002219B8" w:rsidP="002219B8">
      <w:pPr>
        <w:pStyle w:val="Paragraphedeliste"/>
        <w:numPr>
          <w:ilvl w:val="0"/>
          <w:numId w:val="11"/>
        </w:numPr>
        <w:spacing w:line="360" w:lineRule="auto"/>
        <w:rPr>
          <w:rFonts w:ascii="Times New Roman" w:hAnsi="Times New Roman" w:cs="Times New Roman"/>
          <w:sz w:val="26"/>
          <w:szCs w:val="26"/>
          <w:u w:val="none"/>
        </w:rPr>
      </w:pPr>
      <w:r w:rsidRPr="0087149C">
        <w:rPr>
          <w:rFonts w:ascii="Times New Roman" w:hAnsi="Times New Roman" w:cs="Times New Roman"/>
          <w:sz w:val="26"/>
          <w:szCs w:val="26"/>
          <w:u w:val="none"/>
        </w:rPr>
        <w:t>Grenat</w:t>
      </w:r>
    </w:p>
    <w:p w:rsidR="002219B8" w:rsidRPr="0087149C" w:rsidRDefault="002219B8" w:rsidP="002219B8">
      <w:pPr>
        <w:pStyle w:val="Paragraphedeliste"/>
        <w:numPr>
          <w:ilvl w:val="0"/>
          <w:numId w:val="11"/>
        </w:numPr>
        <w:spacing w:line="360" w:lineRule="auto"/>
        <w:rPr>
          <w:rFonts w:ascii="Times New Roman" w:hAnsi="Times New Roman" w:cs="Times New Roman"/>
          <w:b/>
          <w:bCs/>
          <w:sz w:val="26"/>
          <w:szCs w:val="26"/>
          <w:u w:val="none"/>
        </w:rPr>
      </w:pPr>
      <w:r w:rsidRPr="0087149C">
        <w:rPr>
          <w:rFonts w:ascii="Times New Roman" w:hAnsi="Times New Roman" w:cs="Times New Roman"/>
          <w:sz w:val="26"/>
          <w:szCs w:val="26"/>
          <w:u w:val="none"/>
        </w:rPr>
        <w:t>Jade</w:t>
      </w:r>
    </w:p>
    <w:p w:rsidR="001A03BF" w:rsidRPr="00915332" w:rsidRDefault="001A03BF" w:rsidP="00474BD6">
      <w:pPr>
        <w:pStyle w:val="NormalWeb"/>
        <w:shd w:val="clear" w:color="auto" w:fill="FFFFFF"/>
        <w:spacing w:before="360" w:beforeAutospacing="0" w:after="360" w:afterAutospacing="0" w:line="315" w:lineRule="atLeast"/>
        <w:rPr>
          <w:color w:val="16212C"/>
        </w:rPr>
      </w:pPr>
    </w:p>
    <w:sectPr w:rsidR="001A03BF" w:rsidRPr="00915332" w:rsidSect="005406F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7A8" w:rsidRDefault="002A67A8" w:rsidP="002219B8">
      <w:r>
        <w:separator/>
      </w:r>
    </w:p>
  </w:endnote>
  <w:endnote w:type="continuationSeparator" w:id="1">
    <w:p w:rsidR="002A67A8" w:rsidRDefault="002A67A8" w:rsidP="00221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Warnock Pro">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7A8" w:rsidRDefault="002A67A8" w:rsidP="002219B8">
      <w:r>
        <w:separator/>
      </w:r>
    </w:p>
  </w:footnote>
  <w:footnote w:type="continuationSeparator" w:id="1">
    <w:p w:rsidR="002A67A8" w:rsidRDefault="002A67A8" w:rsidP="002219B8">
      <w:r>
        <w:continuationSeparator/>
      </w:r>
    </w:p>
  </w:footnote>
  <w:footnote w:id="2">
    <w:p w:rsidR="002219B8" w:rsidRDefault="002219B8" w:rsidP="002219B8">
      <w:pPr>
        <w:pStyle w:val="Notedebasdepage"/>
      </w:pPr>
      <w:r>
        <w:rPr>
          <w:rStyle w:val="Appelnotedebasdep"/>
        </w:rPr>
        <w:footnoteRef/>
      </w:r>
      <w:r>
        <w:t xml:space="preserve"> Une vilaine femme méchante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CEA"/>
      </v:shape>
    </w:pict>
  </w:numPicBullet>
  <w:abstractNum w:abstractNumId="0">
    <w:nsid w:val="002128B7"/>
    <w:multiLevelType w:val="hybridMultilevel"/>
    <w:tmpl w:val="4A82B39C"/>
    <w:lvl w:ilvl="0" w:tplc="C00E892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130375C"/>
    <w:multiLevelType w:val="hybridMultilevel"/>
    <w:tmpl w:val="91143A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BD3E33"/>
    <w:multiLevelType w:val="hybridMultilevel"/>
    <w:tmpl w:val="A2AACC9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695EAE"/>
    <w:multiLevelType w:val="hybridMultilevel"/>
    <w:tmpl w:val="8A461CC8"/>
    <w:lvl w:ilvl="0" w:tplc="040C000F">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266C30B5"/>
    <w:multiLevelType w:val="hybridMultilevel"/>
    <w:tmpl w:val="F55ECCD0"/>
    <w:lvl w:ilvl="0" w:tplc="37BEEEA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9CE1CD2"/>
    <w:multiLevelType w:val="hybridMultilevel"/>
    <w:tmpl w:val="909E95DC"/>
    <w:lvl w:ilvl="0" w:tplc="CDF6DCC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E36B31"/>
    <w:multiLevelType w:val="hybridMultilevel"/>
    <w:tmpl w:val="E41C9D66"/>
    <w:lvl w:ilvl="0" w:tplc="040C000B">
      <w:start w:val="1"/>
      <w:numFmt w:val="bullet"/>
      <w:lvlText w:val=""/>
      <w:lvlJc w:val="left"/>
      <w:pPr>
        <w:tabs>
          <w:tab w:val="num" w:pos="787"/>
        </w:tabs>
        <w:ind w:left="787" w:hanging="360"/>
      </w:pPr>
      <w:rPr>
        <w:rFonts w:ascii="Wingdings" w:hAnsi="Wingdings" w:hint="default"/>
      </w:rPr>
    </w:lvl>
    <w:lvl w:ilvl="1" w:tplc="040C0003" w:tentative="1">
      <w:start w:val="1"/>
      <w:numFmt w:val="bullet"/>
      <w:lvlText w:val="o"/>
      <w:lvlJc w:val="left"/>
      <w:pPr>
        <w:tabs>
          <w:tab w:val="num" w:pos="1507"/>
        </w:tabs>
        <w:ind w:left="1507" w:hanging="360"/>
      </w:pPr>
      <w:rPr>
        <w:rFonts w:ascii="Courier New" w:hAnsi="Courier New" w:hint="default"/>
      </w:rPr>
    </w:lvl>
    <w:lvl w:ilvl="2" w:tplc="040C0005" w:tentative="1">
      <w:start w:val="1"/>
      <w:numFmt w:val="bullet"/>
      <w:lvlText w:val=""/>
      <w:lvlJc w:val="left"/>
      <w:pPr>
        <w:tabs>
          <w:tab w:val="num" w:pos="2227"/>
        </w:tabs>
        <w:ind w:left="2227" w:hanging="360"/>
      </w:pPr>
      <w:rPr>
        <w:rFonts w:ascii="Wingdings" w:hAnsi="Wingdings" w:hint="default"/>
      </w:rPr>
    </w:lvl>
    <w:lvl w:ilvl="3" w:tplc="040C0001" w:tentative="1">
      <w:start w:val="1"/>
      <w:numFmt w:val="bullet"/>
      <w:lvlText w:val=""/>
      <w:lvlJc w:val="left"/>
      <w:pPr>
        <w:tabs>
          <w:tab w:val="num" w:pos="2947"/>
        </w:tabs>
        <w:ind w:left="2947" w:hanging="360"/>
      </w:pPr>
      <w:rPr>
        <w:rFonts w:ascii="Symbol" w:hAnsi="Symbol" w:hint="default"/>
      </w:rPr>
    </w:lvl>
    <w:lvl w:ilvl="4" w:tplc="040C0003" w:tentative="1">
      <w:start w:val="1"/>
      <w:numFmt w:val="bullet"/>
      <w:lvlText w:val="o"/>
      <w:lvlJc w:val="left"/>
      <w:pPr>
        <w:tabs>
          <w:tab w:val="num" w:pos="3667"/>
        </w:tabs>
        <w:ind w:left="3667" w:hanging="360"/>
      </w:pPr>
      <w:rPr>
        <w:rFonts w:ascii="Courier New" w:hAnsi="Courier New" w:hint="default"/>
      </w:rPr>
    </w:lvl>
    <w:lvl w:ilvl="5" w:tplc="040C0005" w:tentative="1">
      <w:start w:val="1"/>
      <w:numFmt w:val="bullet"/>
      <w:lvlText w:val=""/>
      <w:lvlJc w:val="left"/>
      <w:pPr>
        <w:tabs>
          <w:tab w:val="num" w:pos="4387"/>
        </w:tabs>
        <w:ind w:left="4387" w:hanging="360"/>
      </w:pPr>
      <w:rPr>
        <w:rFonts w:ascii="Wingdings" w:hAnsi="Wingdings" w:hint="default"/>
      </w:rPr>
    </w:lvl>
    <w:lvl w:ilvl="6" w:tplc="040C0001" w:tentative="1">
      <w:start w:val="1"/>
      <w:numFmt w:val="bullet"/>
      <w:lvlText w:val=""/>
      <w:lvlJc w:val="left"/>
      <w:pPr>
        <w:tabs>
          <w:tab w:val="num" w:pos="5107"/>
        </w:tabs>
        <w:ind w:left="5107" w:hanging="360"/>
      </w:pPr>
      <w:rPr>
        <w:rFonts w:ascii="Symbol" w:hAnsi="Symbol" w:hint="default"/>
      </w:rPr>
    </w:lvl>
    <w:lvl w:ilvl="7" w:tplc="040C0003" w:tentative="1">
      <w:start w:val="1"/>
      <w:numFmt w:val="bullet"/>
      <w:lvlText w:val="o"/>
      <w:lvlJc w:val="left"/>
      <w:pPr>
        <w:tabs>
          <w:tab w:val="num" w:pos="5827"/>
        </w:tabs>
        <w:ind w:left="5827" w:hanging="360"/>
      </w:pPr>
      <w:rPr>
        <w:rFonts w:ascii="Courier New" w:hAnsi="Courier New" w:hint="default"/>
      </w:rPr>
    </w:lvl>
    <w:lvl w:ilvl="8" w:tplc="040C0005" w:tentative="1">
      <w:start w:val="1"/>
      <w:numFmt w:val="bullet"/>
      <w:lvlText w:val=""/>
      <w:lvlJc w:val="left"/>
      <w:pPr>
        <w:tabs>
          <w:tab w:val="num" w:pos="6547"/>
        </w:tabs>
        <w:ind w:left="6547" w:hanging="360"/>
      </w:pPr>
      <w:rPr>
        <w:rFonts w:ascii="Wingdings" w:hAnsi="Wingdings" w:hint="default"/>
      </w:rPr>
    </w:lvl>
  </w:abstractNum>
  <w:abstractNum w:abstractNumId="7">
    <w:nsid w:val="4CF50BAF"/>
    <w:multiLevelType w:val="hybridMultilevel"/>
    <w:tmpl w:val="0E6CA3AA"/>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FC2A89"/>
    <w:multiLevelType w:val="hybridMultilevel"/>
    <w:tmpl w:val="B3BA629A"/>
    <w:lvl w:ilvl="0" w:tplc="AA6224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D8264F8"/>
    <w:multiLevelType w:val="hybridMultilevel"/>
    <w:tmpl w:val="6C6E0E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6903C26"/>
    <w:multiLevelType w:val="hybridMultilevel"/>
    <w:tmpl w:val="66BE02A2"/>
    <w:lvl w:ilvl="0" w:tplc="040C0019">
      <w:start w:val="1"/>
      <w:numFmt w:val="lowerLetter"/>
      <w:lvlText w:val="%1."/>
      <w:lvlJc w:val="left"/>
      <w:pPr>
        <w:tabs>
          <w:tab w:val="num" w:pos="1428"/>
        </w:tabs>
        <w:ind w:left="1428" w:hanging="360"/>
      </w:pPr>
      <w:rPr>
        <w:rFonts w:hint="default"/>
      </w:rPr>
    </w:lvl>
    <w:lvl w:ilvl="1" w:tplc="61546ED0">
      <w:start w:val="9"/>
      <w:numFmt w:val="decimal"/>
      <w:lvlText w:val="%2."/>
      <w:lvlJc w:val="left"/>
      <w:pPr>
        <w:tabs>
          <w:tab w:val="num" w:pos="2148"/>
        </w:tabs>
        <w:ind w:left="2148" w:hanging="360"/>
      </w:pPr>
      <w:rPr>
        <w:rFonts w:hint="default"/>
      </w:r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11">
    <w:nsid w:val="772E03A9"/>
    <w:multiLevelType w:val="hybridMultilevel"/>
    <w:tmpl w:val="4E1029AE"/>
    <w:lvl w:ilvl="0" w:tplc="456EF40E">
      <w:numFmt w:val="bullet"/>
      <w:lvlText w:val="-"/>
      <w:lvlJc w:val="left"/>
      <w:pPr>
        <w:ind w:left="720" w:hanging="360"/>
      </w:pPr>
      <w:rPr>
        <w:rFonts w:ascii="Bodoni MT" w:eastAsia="Times New Roman" w:hAnsi="Bodoni MT" w:cs="Times New Roman" w:hint="default"/>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9"/>
  </w:num>
  <w:num w:numId="5">
    <w:abstractNumId w:val="2"/>
  </w:num>
  <w:num w:numId="6">
    <w:abstractNumId w:val="4"/>
  </w:num>
  <w:num w:numId="7">
    <w:abstractNumId w:val="8"/>
  </w:num>
  <w:num w:numId="8">
    <w:abstractNumId w:val="10"/>
  </w:num>
  <w:num w:numId="9">
    <w:abstractNumId w:val="11"/>
  </w:num>
  <w:num w:numId="10">
    <w:abstractNumId w:val="0"/>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D478A"/>
    <w:rsid w:val="000B19D9"/>
    <w:rsid w:val="000C70F1"/>
    <w:rsid w:val="000E3A55"/>
    <w:rsid w:val="0016186D"/>
    <w:rsid w:val="00186260"/>
    <w:rsid w:val="001A03BF"/>
    <w:rsid w:val="001C379E"/>
    <w:rsid w:val="002219B8"/>
    <w:rsid w:val="0022457F"/>
    <w:rsid w:val="00265B7D"/>
    <w:rsid w:val="002A67A8"/>
    <w:rsid w:val="003B2547"/>
    <w:rsid w:val="0045432A"/>
    <w:rsid w:val="004707FE"/>
    <w:rsid w:val="00474BD6"/>
    <w:rsid w:val="004903E5"/>
    <w:rsid w:val="005406FD"/>
    <w:rsid w:val="005F2605"/>
    <w:rsid w:val="00684786"/>
    <w:rsid w:val="006B2B74"/>
    <w:rsid w:val="007847A4"/>
    <w:rsid w:val="00856C9E"/>
    <w:rsid w:val="0089466F"/>
    <w:rsid w:val="008D478A"/>
    <w:rsid w:val="00915332"/>
    <w:rsid w:val="00A10FEA"/>
    <w:rsid w:val="00A47DF2"/>
    <w:rsid w:val="00B469E6"/>
    <w:rsid w:val="00B860AE"/>
    <w:rsid w:val="00BC4ECF"/>
    <w:rsid w:val="00C66222"/>
    <w:rsid w:val="00CA7EB0"/>
    <w:rsid w:val="00CB7F67"/>
    <w:rsid w:val="00DE6EFD"/>
    <w:rsid w:val="00EB4396"/>
    <w:rsid w:val="00EC0FC9"/>
    <w:rsid w:val="00ED7909"/>
    <w:rsid w:val="00F10BB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8A"/>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link w:val="Titre2Car"/>
    <w:uiPriority w:val="9"/>
    <w:qFormat/>
    <w:rsid w:val="00856C9E"/>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8D478A"/>
    <w:rPr>
      <w:color w:val="0000FF"/>
      <w:u w:val="single"/>
    </w:rPr>
  </w:style>
  <w:style w:type="paragraph" w:styleId="NormalWeb">
    <w:name w:val="Normal (Web)"/>
    <w:basedOn w:val="Normal"/>
    <w:rsid w:val="008D478A"/>
    <w:pPr>
      <w:spacing w:before="100" w:beforeAutospacing="1" w:after="100" w:afterAutospacing="1"/>
    </w:pPr>
  </w:style>
  <w:style w:type="paragraph" w:styleId="Paragraphedeliste">
    <w:name w:val="List Paragraph"/>
    <w:basedOn w:val="Normal"/>
    <w:uiPriority w:val="34"/>
    <w:qFormat/>
    <w:rsid w:val="008D478A"/>
    <w:pPr>
      <w:spacing w:after="200" w:line="276" w:lineRule="auto"/>
      <w:ind w:left="720"/>
      <w:contextualSpacing/>
    </w:pPr>
    <w:rPr>
      <w:rFonts w:asciiTheme="minorHAnsi" w:eastAsiaTheme="minorHAnsi" w:hAnsiTheme="minorHAnsi" w:cstheme="minorBidi"/>
      <w:sz w:val="22"/>
      <w:szCs w:val="22"/>
      <w:u w:val="single"/>
      <w:lang w:eastAsia="en-US"/>
    </w:rPr>
  </w:style>
  <w:style w:type="table" w:customStyle="1" w:styleId="Calendrier1">
    <w:name w:val="Calendrier 1"/>
    <w:basedOn w:val="TableauNormal"/>
    <w:uiPriority w:val="99"/>
    <w:qFormat/>
    <w:rsid w:val="00DE6EFD"/>
    <w:pPr>
      <w:spacing w:after="0" w:line="240" w:lineRule="auto"/>
    </w:pPr>
    <w:rPr>
      <w:rFonts w:eastAsiaTheme="minorEastAsia"/>
      <w:lang w:eastAsia="fr-F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DE6EFD"/>
    <w:pPr>
      <w:tabs>
        <w:tab w:val="decimal" w:pos="360"/>
      </w:tabs>
      <w:spacing w:after="200" w:line="276" w:lineRule="auto"/>
    </w:pPr>
    <w:rPr>
      <w:rFonts w:asciiTheme="minorHAnsi" w:eastAsiaTheme="minorHAnsi" w:hAnsiTheme="minorHAnsi" w:cstheme="minorBidi"/>
      <w:sz w:val="22"/>
      <w:szCs w:val="22"/>
    </w:rPr>
  </w:style>
  <w:style w:type="paragraph" w:styleId="Notedebasdepage">
    <w:name w:val="footnote text"/>
    <w:basedOn w:val="Normal"/>
    <w:link w:val="NotedebasdepageCar"/>
    <w:uiPriority w:val="99"/>
    <w:unhideWhenUsed/>
    <w:rsid w:val="00DE6EFD"/>
    <w:rPr>
      <w:rFonts w:asciiTheme="minorHAnsi" w:eastAsiaTheme="minorEastAsia" w:hAnsiTheme="minorHAnsi" w:cstheme="minorBidi"/>
      <w:sz w:val="20"/>
      <w:szCs w:val="20"/>
    </w:rPr>
  </w:style>
  <w:style w:type="character" w:customStyle="1" w:styleId="NotedebasdepageCar">
    <w:name w:val="Note de bas de page Car"/>
    <w:basedOn w:val="Policepardfaut"/>
    <w:link w:val="Notedebasdepage"/>
    <w:uiPriority w:val="99"/>
    <w:rsid w:val="00DE6EFD"/>
    <w:rPr>
      <w:rFonts w:eastAsiaTheme="minorEastAsia"/>
      <w:sz w:val="20"/>
      <w:szCs w:val="20"/>
      <w:lang w:eastAsia="fr-FR"/>
    </w:rPr>
  </w:style>
  <w:style w:type="character" w:styleId="Emphaseple">
    <w:name w:val="Subtle Emphasis"/>
    <w:basedOn w:val="Policepardfaut"/>
    <w:uiPriority w:val="19"/>
    <w:qFormat/>
    <w:rsid w:val="00DE6EFD"/>
    <w:rPr>
      <w:i/>
      <w:iCs/>
      <w:color w:val="7F7F7F" w:themeColor="text1" w:themeTint="80"/>
    </w:rPr>
  </w:style>
  <w:style w:type="table" w:styleId="Tramemoyenne2-Accent5">
    <w:name w:val="Medium Shading 2 Accent 5"/>
    <w:basedOn w:val="TableauNormal"/>
    <w:uiPriority w:val="64"/>
    <w:rsid w:val="00DE6EFD"/>
    <w:pPr>
      <w:spacing w:after="0" w:line="240" w:lineRule="auto"/>
    </w:pPr>
    <w:rPr>
      <w:rFonts w:eastAsiaTheme="minorEastAsia"/>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3">
    <w:name w:val="Light List Accent 3"/>
    <w:basedOn w:val="TableauNormal"/>
    <w:uiPriority w:val="61"/>
    <w:rsid w:val="00DE6EFD"/>
    <w:pPr>
      <w:spacing w:after="0" w:line="240" w:lineRule="auto"/>
    </w:pPr>
    <w:rPr>
      <w:rFonts w:eastAsiaTheme="minorEastAsia"/>
      <w:lang w:eastAsia="fr-F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rier2">
    <w:name w:val="Calendrier 2"/>
    <w:basedOn w:val="TableauNormal"/>
    <w:uiPriority w:val="99"/>
    <w:qFormat/>
    <w:rsid w:val="00DE6EFD"/>
    <w:pPr>
      <w:spacing w:after="0" w:line="240" w:lineRule="auto"/>
      <w:jc w:val="center"/>
    </w:pPr>
    <w:rPr>
      <w:rFonts w:eastAsiaTheme="minorEastAsia"/>
      <w:sz w:val="28"/>
      <w:lang w:eastAsia="fr-F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Ombrageclair">
    <w:name w:val="Light Shading"/>
    <w:basedOn w:val="TableauNormal"/>
    <w:uiPriority w:val="60"/>
    <w:rsid w:val="00DE6E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2Car">
    <w:name w:val="Titre 2 Car"/>
    <w:basedOn w:val="Policepardfaut"/>
    <w:link w:val="Titre2"/>
    <w:uiPriority w:val="9"/>
    <w:rsid w:val="00856C9E"/>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856C9E"/>
    <w:rPr>
      <w:i/>
      <w:iCs/>
    </w:rPr>
  </w:style>
  <w:style w:type="character" w:customStyle="1" w:styleId="apple-converted-space">
    <w:name w:val="apple-converted-space"/>
    <w:basedOn w:val="Policepardfaut"/>
    <w:rsid w:val="00856C9E"/>
  </w:style>
  <w:style w:type="paragraph" w:customStyle="1" w:styleId="lire">
    <w:name w:val="lire"/>
    <w:basedOn w:val="Normal"/>
    <w:rsid w:val="00856C9E"/>
    <w:pPr>
      <w:spacing w:before="100" w:beforeAutospacing="1" w:after="100" w:afterAutospacing="1"/>
    </w:pPr>
  </w:style>
  <w:style w:type="character" w:customStyle="1" w:styleId="texte">
    <w:name w:val="texte"/>
    <w:basedOn w:val="Policepardfaut"/>
    <w:rsid w:val="00915332"/>
  </w:style>
  <w:style w:type="paragraph" w:customStyle="1" w:styleId="H1">
    <w:name w:val="H1"/>
    <w:basedOn w:val="Normal"/>
    <w:rsid w:val="002219B8"/>
    <w:pPr>
      <w:widowControl w:val="0"/>
      <w:autoSpaceDE w:val="0"/>
      <w:autoSpaceDN w:val="0"/>
      <w:adjustRightInd w:val="0"/>
      <w:spacing w:before="170" w:after="113" w:line="288" w:lineRule="auto"/>
      <w:textAlignment w:val="center"/>
    </w:pPr>
    <w:rPr>
      <w:rFonts w:ascii="Myriad Pro" w:hAnsi="Myriad Pro"/>
      <w:color w:val="000000"/>
      <w:sz w:val="36"/>
      <w:szCs w:val="36"/>
    </w:rPr>
  </w:style>
  <w:style w:type="paragraph" w:customStyle="1" w:styleId="tc">
    <w:name w:val="tc"/>
    <w:basedOn w:val="Normal"/>
    <w:rsid w:val="002219B8"/>
    <w:pPr>
      <w:widowControl w:val="0"/>
      <w:autoSpaceDE w:val="0"/>
      <w:autoSpaceDN w:val="0"/>
      <w:adjustRightInd w:val="0"/>
      <w:spacing w:after="113" w:line="288" w:lineRule="auto"/>
      <w:jc w:val="both"/>
      <w:textAlignment w:val="center"/>
    </w:pPr>
    <w:rPr>
      <w:rFonts w:ascii="Warnock Pro" w:hAnsi="Warnock Pro"/>
      <w:color w:val="000000"/>
    </w:rPr>
  </w:style>
  <w:style w:type="character" w:customStyle="1" w:styleId="Styledecaractre1">
    <w:name w:val="Style de caractère 1"/>
    <w:rsid w:val="002219B8"/>
  </w:style>
  <w:style w:type="character" w:styleId="Appelnotedebasdep">
    <w:name w:val="footnote reference"/>
    <w:basedOn w:val="Policepardfaut"/>
    <w:uiPriority w:val="99"/>
    <w:semiHidden/>
    <w:unhideWhenUsed/>
    <w:rsid w:val="00221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8A"/>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link w:val="Titre2Car"/>
    <w:uiPriority w:val="9"/>
    <w:qFormat/>
    <w:rsid w:val="00856C9E"/>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8D478A"/>
    <w:rPr>
      <w:color w:val="0000FF"/>
      <w:u w:val="single"/>
    </w:rPr>
  </w:style>
  <w:style w:type="paragraph" w:styleId="NormalWeb">
    <w:name w:val="Normal (Web)"/>
    <w:basedOn w:val="Normal"/>
    <w:uiPriority w:val="99"/>
    <w:rsid w:val="008D478A"/>
    <w:pPr>
      <w:spacing w:before="100" w:beforeAutospacing="1" w:after="100" w:afterAutospacing="1"/>
    </w:pPr>
  </w:style>
  <w:style w:type="paragraph" w:styleId="Paragraphedeliste">
    <w:name w:val="List Paragraph"/>
    <w:basedOn w:val="Normal"/>
    <w:uiPriority w:val="34"/>
    <w:qFormat/>
    <w:rsid w:val="008D478A"/>
    <w:pPr>
      <w:spacing w:after="200" w:line="276" w:lineRule="auto"/>
      <w:ind w:left="720"/>
      <w:contextualSpacing/>
    </w:pPr>
    <w:rPr>
      <w:rFonts w:asciiTheme="minorHAnsi" w:eastAsiaTheme="minorHAnsi" w:hAnsiTheme="minorHAnsi" w:cstheme="minorBidi"/>
      <w:sz w:val="22"/>
      <w:szCs w:val="22"/>
      <w:u w:val="single"/>
      <w:lang w:eastAsia="en-US"/>
    </w:rPr>
  </w:style>
  <w:style w:type="table" w:customStyle="1" w:styleId="Calendrier1">
    <w:name w:val="Calendrier 1"/>
    <w:basedOn w:val="TableauNormal"/>
    <w:uiPriority w:val="99"/>
    <w:qFormat/>
    <w:rsid w:val="00DE6EFD"/>
    <w:pPr>
      <w:spacing w:after="0" w:line="240" w:lineRule="auto"/>
    </w:pPr>
    <w:rPr>
      <w:rFonts w:eastAsiaTheme="minorEastAsia"/>
      <w:lang w:eastAsia="fr-F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DE6EFD"/>
    <w:pPr>
      <w:tabs>
        <w:tab w:val="decimal" w:pos="360"/>
      </w:tabs>
      <w:spacing w:after="200" w:line="276" w:lineRule="auto"/>
    </w:pPr>
    <w:rPr>
      <w:rFonts w:asciiTheme="minorHAnsi" w:eastAsiaTheme="minorHAnsi" w:hAnsiTheme="minorHAnsi" w:cstheme="minorBidi"/>
      <w:sz w:val="22"/>
      <w:szCs w:val="22"/>
    </w:rPr>
  </w:style>
  <w:style w:type="paragraph" w:styleId="Notedebasdepage">
    <w:name w:val="footnote text"/>
    <w:basedOn w:val="Normal"/>
    <w:link w:val="NotedebasdepageCar"/>
    <w:uiPriority w:val="99"/>
    <w:unhideWhenUsed/>
    <w:rsid w:val="00DE6EFD"/>
    <w:rPr>
      <w:rFonts w:asciiTheme="minorHAnsi" w:eastAsiaTheme="minorEastAsia" w:hAnsiTheme="minorHAnsi" w:cstheme="minorBidi"/>
      <w:sz w:val="20"/>
      <w:szCs w:val="20"/>
    </w:rPr>
  </w:style>
  <w:style w:type="character" w:customStyle="1" w:styleId="NotedebasdepageCar">
    <w:name w:val="Note de bas de page Car"/>
    <w:basedOn w:val="Policepardfaut"/>
    <w:link w:val="Notedebasdepage"/>
    <w:uiPriority w:val="99"/>
    <w:rsid w:val="00DE6EFD"/>
    <w:rPr>
      <w:rFonts w:eastAsiaTheme="minorEastAsia"/>
      <w:sz w:val="20"/>
      <w:szCs w:val="20"/>
      <w:lang w:eastAsia="fr-FR"/>
    </w:rPr>
  </w:style>
  <w:style w:type="character" w:styleId="Emphaseple">
    <w:name w:val="Subtle Emphasis"/>
    <w:basedOn w:val="Policepardfaut"/>
    <w:uiPriority w:val="19"/>
    <w:qFormat/>
    <w:rsid w:val="00DE6EFD"/>
    <w:rPr>
      <w:i/>
      <w:iCs/>
      <w:color w:val="7F7F7F" w:themeColor="text1" w:themeTint="80"/>
    </w:rPr>
  </w:style>
  <w:style w:type="table" w:styleId="Tramemoyenne2-Accent5">
    <w:name w:val="Medium Shading 2 Accent 5"/>
    <w:basedOn w:val="TableauNormal"/>
    <w:uiPriority w:val="64"/>
    <w:rsid w:val="00DE6EFD"/>
    <w:pPr>
      <w:spacing w:after="0" w:line="240" w:lineRule="auto"/>
    </w:pPr>
    <w:rPr>
      <w:rFonts w:eastAsiaTheme="minorEastAsia"/>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3">
    <w:name w:val="Light List Accent 3"/>
    <w:basedOn w:val="TableauNormal"/>
    <w:uiPriority w:val="61"/>
    <w:rsid w:val="00DE6EFD"/>
    <w:pPr>
      <w:spacing w:after="0" w:line="240" w:lineRule="auto"/>
    </w:pPr>
    <w:rPr>
      <w:rFonts w:eastAsiaTheme="minorEastAsia"/>
      <w:lang w:eastAsia="fr-F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rier2">
    <w:name w:val="Calendrier 2"/>
    <w:basedOn w:val="TableauNormal"/>
    <w:uiPriority w:val="99"/>
    <w:qFormat/>
    <w:rsid w:val="00DE6EFD"/>
    <w:pPr>
      <w:spacing w:after="0" w:line="240" w:lineRule="auto"/>
      <w:jc w:val="center"/>
    </w:pPr>
    <w:rPr>
      <w:rFonts w:eastAsiaTheme="minorEastAsia"/>
      <w:sz w:val="28"/>
      <w:lang w:eastAsia="fr-F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Ombrageclair">
    <w:name w:val="Light Shading"/>
    <w:basedOn w:val="TableauNormal"/>
    <w:uiPriority w:val="60"/>
    <w:rsid w:val="00DE6E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2Car">
    <w:name w:val="Titre 2 Car"/>
    <w:basedOn w:val="Policepardfaut"/>
    <w:link w:val="Titre2"/>
    <w:uiPriority w:val="9"/>
    <w:rsid w:val="00856C9E"/>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856C9E"/>
    <w:rPr>
      <w:i/>
      <w:iCs/>
    </w:rPr>
  </w:style>
  <w:style w:type="character" w:customStyle="1" w:styleId="apple-converted-space">
    <w:name w:val="apple-converted-space"/>
    <w:basedOn w:val="Policepardfaut"/>
    <w:rsid w:val="00856C9E"/>
  </w:style>
  <w:style w:type="paragraph" w:customStyle="1" w:styleId="lire">
    <w:name w:val="lire"/>
    <w:basedOn w:val="Normal"/>
    <w:rsid w:val="00856C9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3773836">
      <w:bodyDiv w:val="1"/>
      <w:marLeft w:val="0"/>
      <w:marRight w:val="0"/>
      <w:marTop w:val="0"/>
      <w:marBottom w:val="0"/>
      <w:divBdr>
        <w:top w:val="none" w:sz="0" w:space="0" w:color="auto"/>
        <w:left w:val="none" w:sz="0" w:space="0" w:color="auto"/>
        <w:bottom w:val="none" w:sz="0" w:space="0" w:color="auto"/>
        <w:right w:val="none" w:sz="0" w:space="0" w:color="auto"/>
      </w:divBdr>
    </w:div>
    <w:div w:id="12215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de.fr/atelie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monde.fr/boko-haram/" TargetMode="External"/><Relationship Id="rId4" Type="http://schemas.openxmlformats.org/officeDocument/2006/relationships/settings" Target="settings.xml"/><Relationship Id="rId9" Type="http://schemas.openxmlformats.org/officeDocument/2006/relationships/hyperlink" Target="http://www.lemonde.fr/afrique/article/2015/11/20/le-puits-sans-fond-du-contre-terrorisme-en-afrique_4814272_3212.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0130C-E5E2-4A05-BA14-3D9E5A03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3698</Words>
  <Characters>20343</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Mamoudou</dc:creator>
  <cp:lastModifiedBy>UPO</cp:lastModifiedBy>
  <cp:revision>9</cp:revision>
  <dcterms:created xsi:type="dcterms:W3CDTF">2016-01-25T07:58:00Z</dcterms:created>
  <dcterms:modified xsi:type="dcterms:W3CDTF">2017-07-10T16:04:00Z</dcterms:modified>
</cp:coreProperties>
</file>